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8D2" w:rsidRPr="00B44D14" w:rsidRDefault="002D68D2" w:rsidP="00DF7D96">
      <w:pPr>
        <w:shd w:val="clear" w:color="auto" w:fill="FFF2CC" w:themeFill="accent4" w:themeFillTint="33"/>
        <w:spacing w:after="0" w:line="240" w:lineRule="auto"/>
        <w:jc w:val="center"/>
        <w:rPr>
          <w:sz w:val="2"/>
          <w:szCs w:val="2"/>
        </w:rPr>
      </w:pPr>
      <w:bookmarkStart w:id="0" w:name="_Hlk54362375"/>
    </w:p>
    <w:p w:rsidR="002D68D2" w:rsidRPr="00234586" w:rsidRDefault="002D68D2" w:rsidP="00CA3F9B">
      <w:pPr>
        <w:tabs>
          <w:tab w:val="center" w:pos="4677"/>
          <w:tab w:val="right" w:pos="9354"/>
        </w:tabs>
        <w:spacing w:after="0" w:line="240" w:lineRule="auto"/>
        <w:rPr>
          <w:b/>
        </w:rPr>
      </w:pPr>
      <w:r w:rsidRPr="00234586">
        <w:rPr>
          <w:b/>
          <w:sz w:val="18"/>
          <w:szCs w:val="18"/>
        </w:rPr>
        <w:t xml:space="preserve">                      МУНИЦИПАЛЬНОЕ </w:t>
      </w:r>
      <w:r w:rsidR="00CA3F9B" w:rsidRPr="00234586">
        <w:rPr>
          <w:b/>
          <w:sz w:val="18"/>
          <w:szCs w:val="18"/>
        </w:rPr>
        <w:t>АВТ</w:t>
      </w:r>
      <w:r w:rsidR="00234586">
        <w:rPr>
          <w:b/>
          <w:sz w:val="18"/>
          <w:szCs w:val="18"/>
        </w:rPr>
        <w:t>О</w:t>
      </w:r>
      <w:r w:rsidR="00CA3F9B" w:rsidRPr="00234586">
        <w:rPr>
          <w:b/>
          <w:sz w:val="18"/>
          <w:szCs w:val="18"/>
        </w:rPr>
        <w:t>НОМНОЕ</w:t>
      </w:r>
      <w:r w:rsidRPr="00234586">
        <w:rPr>
          <w:b/>
          <w:sz w:val="18"/>
          <w:szCs w:val="18"/>
        </w:rPr>
        <w:t xml:space="preserve"> ДОШКОЛЬНОЕ ОБРАЗОВАТЕЛЬНОЕ УЧРЕЖДЕНИЕ</w:t>
      </w:r>
      <w:r w:rsidRPr="00234586">
        <w:rPr>
          <w:b/>
          <w:sz w:val="18"/>
          <w:szCs w:val="18"/>
        </w:rPr>
        <w:tab/>
      </w:r>
    </w:p>
    <w:p w:rsidR="00234586" w:rsidRDefault="002D68D2" w:rsidP="00CA3F9B">
      <w:pPr>
        <w:spacing w:after="0" w:line="240" w:lineRule="auto"/>
        <w:jc w:val="center"/>
        <w:rPr>
          <w:b/>
          <w:sz w:val="18"/>
          <w:szCs w:val="18"/>
        </w:rPr>
      </w:pPr>
      <w:r w:rsidRPr="00234586">
        <w:rPr>
          <w:b/>
          <w:sz w:val="18"/>
          <w:szCs w:val="18"/>
        </w:rPr>
        <w:t xml:space="preserve">«ДЕТСКИЙ САД № </w:t>
      </w:r>
      <w:r w:rsidR="00CA3F9B" w:rsidRPr="00234586">
        <w:rPr>
          <w:b/>
          <w:sz w:val="18"/>
          <w:szCs w:val="18"/>
        </w:rPr>
        <w:t xml:space="preserve">23 КОМБИНИРОВАННОГО ВИДА С ВОСПИТАНИЕМ И ОБУЧЕНИЕМ </w:t>
      </w:r>
    </w:p>
    <w:p w:rsidR="002D68D2" w:rsidRPr="00234586" w:rsidRDefault="00CA3F9B" w:rsidP="00CA3F9B">
      <w:pPr>
        <w:spacing w:after="0" w:line="240" w:lineRule="auto"/>
        <w:jc w:val="center"/>
        <w:rPr>
          <w:b/>
          <w:sz w:val="18"/>
          <w:szCs w:val="18"/>
        </w:rPr>
      </w:pPr>
      <w:r w:rsidRPr="00234586">
        <w:rPr>
          <w:b/>
          <w:sz w:val="18"/>
          <w:szCs w:val="18"/>
        </w:rPr>
        <w:t>НА ТАТАРСКОМ ЯЗЫКЕ</w:t>
      </w:r>
      <w:r w:rsidR="002D68D2" w:rsidRPr="00234586">
        <w:rPr>
          <w:b/>
          <w:sz w:val="18"/>
          <w:szCs w:val="18"/>
        </w:rPr>
        <w:t xml:space="preserve">" </w:t>
      </w:r>
      <w:r w:rsidRPr="00234586">
        <w:rPr>
          <w:b/>
          <w:sz w:val="18"/>
          <w:szCs w:val="18"/>
        </w:rPr>
        <w:t>ПРИВОЛЖСКОГО РАЙОНА Г. КАЗАНИ</w:t>
      </w:r>
    </w:p>
    <w:p w:rsidR="002D68D2" w:rsidRPr="00234586" w:rsidRDefault="00CA3F9B" w:rsidP="00CA3F9B">
      <w:pPr>
        <w:spacing w:after="0" w:line="240" w:lineRule="auto"/>
        <w:jc w:val="center"/>
        <w:rPr>
          <w:b/>
          <w:sz w:val="22"/>
        </w:rPr>
      </w:pPr>
      <w:r w:rsidRPr="00234586">
        <w:rPr>
          <w:b/>
          <w:sz w:val="22"/>
        </w:rPr>
        <w:t>420054</w:t>
      </w:r>
      <w:r w:rsidR="002D68D2" w:rsidRPr="00234586">
        <w:rPr>
          <w:b/>
          <w:sz w:val="22"/>
        </w:rPr>
        <w:t xml:space="preserve">, РФ, </w:t>
      </w:r>
      <w:r w:rsidRPr="00234586">
        <w:rPr>
          <w:b/>
          <w:sz w:val="22"/>
        </w:rPr>
        <w:t>Республика Татарстан</w:t>
      </w:r>
      <w:r w:rsidR="002D68D2" w:rsidRPr="00234586">
        <w:rPr>
          <w:b/>
          <w:sz w:val="22"/>
        </w:rPr>
        <w:t xml:space="preserve">, город </w:t>
      </w:r>
      <w:r w:rsidRPr="00234586">
        <w:rPr>
          <w:b/>
          <w:sz w:val="22"/>
        </w:rPr>
        <w:t>Казань</w:t>
      </w:r>
      <w:r w:rsidR="002D68D2" w:rsidRPr="00234586">
        <w:rPr>
          <w:b/>
          <w:sz w:val="22"/>
        </w:rPr>
        <w:t xml:space="preserve">, улица </w:t>
      </w:r>
      <w:r w:rsidR="00234586">
        <w:rPr>
          <w:b/>
          <w:sz w:val="22"/>
        </w:rPr>
        <w:t>А</w:t>
      </w:r>
      <w:r w:rsidRPr="00234586">
        <w:rPr>
          <w:b/>
          <w:sz w:val="22"/>
        </w:rPr>
        <w:t>вангардная</w:t>
      </w:r>
      <w:r w:rsidR="002D68D2" w:rsidRPr="00234586">
        <w:rPr>
          <w:b/>
          <w:sz w:val="22"/>
        </w:rPr>
        <w:t xml:space="preserve">, дом </w:t>
      </w:r>
      <w:r w:rsidRPr="00234586">
        <w:rPr>
          <w:b/>
          <w:sz w:val="22"/>
        </w:rPr>
        <w:t>9</w:t>
      </w:r>
      <w:r w:rsidR="002D68D2" w:rsidRPr="00234586">
        <w:rPr>
          <w:b/>
          <w:sz w:val="22"/>
        </w:rPr>
        <w:t>0 а</w:t>
      </w:r>
    </w:p>
    <w:p w:rsidR="002D68D2" w:rsidRPr="00B44D14" w:rsidRDefault="00B44D14" w:rsidP="00CA3F9B">
      <w:pPr>
        <w:spacing w:after="0" w:line="240" w:lineRule="auto"/>
        <w:jc w:val="center"/>
        <w:rPr>
          <w:sz w:val="22"/>
        </w:rPr>
      </w:pPr>
      <w:r w:rsidRPr="00234586">
        <w:rPr>
          <w:b/>
          <w:noProof/>
          <w:lang w:eastAsia="ru-RU"/>
        </w:rPr>
        <w:drawing>
          <wp:anchor distT="0" distB="0" distL="114300" distR="114300" simplePos="0" relativeHeight="251660288" behindDoc="0" locked="0" layoutInCell="1" allowOverlap="1">
            <wp:simplePos x="0" y="0"/>
            <wp:positionH relativeFrom="column">
              <wp:posOffset>8218170</wp:posOffset>
            </wp:positionH>
            <wp:positionV relativeFrom="paragraph">
              <wp:posOffset>187325</wp:posOffset>
            </wp:positionV>
            <wp:extent cx="927100" cy="1063682"/>
            <wp:effectExtent l="0" t="0" r="6350" b="3175"/>
            <wp:wrapNone/>
            <wp:docPr id="1970349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100" cy="1063682"/>
                    </a:xfrm>
                    <a:prstGeom prst="rect">
                      <a:avLst/>
                    </a:prstGeom>
                    <a:noFill/>
                    <a:ln>
                      <a:noFill/>
                    </a:ln>
                  </pic:spPr>
                </pic:pic>
              </a:graphicData>
            </a:graphic>
          </wp:anchor>
        </w:drawing>
      </w:r>
      <w:r w:rsidR="002D68D2" w:rsidRPr="00234586">
        <w:rPr>
          <w:b/>
          <w:sz w:val="22"/>
        </w:rPr>
        <w:t xml:space="preserve">ОКПО </w:t>
      </w:r>
      <w:r w:rsidR="00CA3F9B" w:rsidRPr="00234586">
        <w:rPr>
          <w:b/>
          <w:sz w:val="22"/>
        </w:rPr>
        <w:t>48685728</w:t>
      </w:r>
      <w:r w:rsidR="002D68D2" w:rsidRPr="00234586">
        <w:rPr>
          <w:b/>
          <w:sz w:val="22"/>
        </w:rPr>
        <w:t xml:space="preserve"> ОГРН </w:t>
      </w:r>
      <w:r w:rsidR="00CA3F9B" w:rsidRPr="00234586">
        <w:rPr>
          <w:b/>
          <w:sz w:val="22"/>
        </w:rPr>
        <w:t>1021603469073</w:t>
      </w:r>
      <w:r w:rsidR="002D68D2" w:rsidRPr="00234586">
        <w:rPr>
          <w:b/>
          <w:sz w:val="22"/>
        </w:rPr>
        <w:t xml:space="preserve"> ИНН/КПП </w:t>
      </w:r>
      <w:r w:rsidR="00CA3F9B" w:rsidRPr="00234586">
        <w:rPr>
          <w:b/>
          <w:sz w:val="22"/>
        </w:rPr>
        <w:t>1659027278</w:t>
      </w:r>
      <w:r w:rsidR="002D68D2" w:rsidRPr="00234586">
        <w:rPr>
          <w:b/>
          <w:sz w:val="22"/>
        </w:rPr>
        <w:t>/</w:t>
      </w:r>
      <w:r w:rsidR="00CA3F9B" w:rsidRPr="00234586">
        <w:rPr>
          <w:b/>
          <w:sz w:val="22"/>
        </w:rPr>
        <w:t>165901001</w:t>
      </w:r>
    </w:p>
    <w:p w:rsidR="002D68D2" w:rsidRPr="00B44D14" w:rsidRDefault="00A460BB" w:rsidP="00CA3F9B">
      <w:pPr>
        <w:spacing w:after="0" w:line="240" w:lineRule="auto"/>
      </w:pPr>
      <w:r>
        <w:pict>
          <v:rect id="_x0000_i1025" style="width:0;height:1.5pt" o:hralign="center" o:hrstd="t" o:hr="t" fillcolor="#a0a0a0" stroked="f"/>
        </w:pict>
      </w:r>
    </w:p>
    <w:p w:rsidR="006D3E04" w:rsidRPr="00B44D14" w:rsidRDefault="00B44D14" w:rsidP="00CA3F9B">
      <w:pPr>
        <w:spacing w:after="0" w:line="240" w:lineRule="auto"/>
      </w:pPr>
      <w:r w:rsidRPr="00B44D14">
        <w:rPr>
          <w:noProof/>
          <w:lang w:eastAsia="ru-RU"/>
        </w:rPr>
        <w:drawing>
          <wp:anchor distT="0" distB="0" distL="114300" distR="114300" simplePos="0" relativeHeight="251661312" behindDoc="1" locked="0" layoutInCell="1" allowOverlap="1">
            <wp:simplePos x="0" y="0"/>
            <wp:positionH relativeFrom="column">
              <wp:posOffset>7344410</wp:posOffset>
            </wp:positionH>
            <wp:positionV relativeFrom="paragraph">
              <wp:posOffset>185420</wp:posOffset>
            </wp:positionV>
            <wp:extent cx="825500" cy="1155700"/>
            <wp:effectExtent l="0" t="0" r="0" b="6350"/>
            <wp:wrapNone/>
            <wp:docPr id="3770889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1155700"/>
                    </a:xfrm>
                    <a:prstGeom prst="rect">
                      <a:avLst/>
                    </a:prstGeom>
                    <a:noFill/>
                    <a:ln>
                      <a:noFill/>
                    </a:ln>
                  </pic:spPr>
                </pic:pic>
              </a:graphicData>
            </a:graphic>
          </wp:anchor>
        </w:drawing>
      </w:r>
    </w:p>
    <w:tbl>
      <w:tblPr>
        <w:tblStyle w:val="a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9"/>
        <w:gridCol w:w="3544"/>
      </w:tblGrid>
      <w:tr w:rsidR="00B44D14" w:rsidRPr="00B44D14" w:rsidTr="00234586">
        <w:tc>
          <w:tcPr>
            <w:tcW w:w="6379" w:type="dxa"/>
            <w:shd w:val="clear" w:color="auto" w:fill="auto"/>
          </w:tcPr>
          <w:p w:rsidR="006D3E04" w:rsidRPr="00B44D14" w:rsidRDefault="006D3E04" w:rsidP="00CA3F9B">
            <w:pPr>
              <w:pStyle w:val="1"/>
              <w:rPr>
                <w:rFonts w:ascii="Times New Roman" w:hAnsi="Times New Roman"/>
                <w:b/>
                <w:i/>
                <w:sz w:val="20"/>
                <w:szCs w:val="20"/>
              </w:rPr>
            </w:pPr>
            <w:r w:rsidRPr="00B44D14">
              <w:rPr>
                <w:rFonts w:ascii="Times New Roman" w:hAnsi="Times New Roman"/>
                <w:b/>
                <w:i/>
                <w:sz w:val="20"/>
                <w:szCs w:val="20"/>
              </w:rPr>
              <w:t>СОГЛАСОВАН:</w:t>
            </w:r>
          </w:p>
          <w:p w:rsidR="006D3E04" w:rsidRPr="00B44D14" w:rsidRDefault="00DF7D96" w:rsidP="00CA3F9B">
            <w:pPr>
              <w:pStyle w:val="1"/>
              <w:rPr>
                <w:rFonts w:ascii="Times New Roman" w:hAnsi="Times New Roman"/>
                <w:i/>
                <w:sz w:val="20"/>
                <w:szCs w:val="20"/>
              </w:rPr>
            </w:pPr>
            <w:r>
              <w:rPr>
                <w:rFonts w:ascii="Times New Roman" w:hAnsi="Times New Roman"/>
                <w:i/>
                <w:sz w:val="20"/>
                <w:szCs w:val="20"/>
              </w:rPr>
              <w:t>П</w:t>
            </w:r>
            <w:r w:rsidR="006D3E04" w:rsidRPr="00B44D14">
              <w:rPr>
                <w:rFonts w:ascii="Times New Roman" w:hAnsi="Times New Roman"/>
                <w:i/>
                <w:sz w:val="20"/>
                <w:szCs w:val="20"/>
              </w:rPr>
              <w:t>едагогическ</w:t>
            </w:r>
            <w:r>
              <w:rPr>
                <w:rFonts w:ascii="Times New Roman" w:hAnsi="Times New Roman"/>
                <w:i/>
                <w:sz w:val="20"/>
                <w:szCs w:val="20"/>
              </w:rPr>
              <w:t>и</w:t>
            </w:r>
            <w:r w:rsidR="006D3E04" w:rsidRPr="00B44D14">
              <w:rPr>
                <w:rFonts w:ascii="Times New Roman" w:hAnsi="Times New Roman"/>
                <w:i/>
                <w:sz w:val="20"/>
                <w:szCs w:val="20"/>
              </w:rPr>
              <w:t>м совет</w:t>
            </w:r>
            <w:r>
              <w:rPr>
                <w:rFonts w:ascii="Times New Roman" w:hAnsi="Times New Roman"/>
                <w:i/>
                <w:sz w:val="20"/>
                <w:szCs w:val="20"/>
              </w:rPr>
              <w:t>ом</w:t>
            </w:r>
          </w:p>
          <w:p w:rsidR="006D3E04" w:rsidRPr="00B44D14" w:rsidRDefault="006D3E04" w:rsidP="00CA3F9B">
            <w:pPr>
              <w:pStyle w:val="1"/>
              <w:rPr>
                <w:rFonts w:ascii="Times New Roman" w:hAnsi="Times New Roman"/>
                <w:i/>
                <w:sz w:val="20"/>
                <w:szCs w:val="20"/>
              </w:rPr>
            </w:pPr>
            <w:r w:rsidRPr="00B44D14">
              <w:rPr>
                <w:rFonts w:ascii="Times New Roman" w:hAnsi="Times New Roman"/>
                <w:i/>
                <w:sz w:val="20"/>
                <w:szCs w:val="20"/>
              </w:rPr>
              <w:t>М</w:t>
            </w:r>
            <w:r w:rsidR="00CA3F9B">
              <w:rPr>
                <w:rFonts w:ascii="Times New Roman" w:hAnsi="Times New Roman"/>
                <w:i/>
                <w:sz w:val="20"/>
                <w:szCs w:val="20"/>
              </w:rPr>
              <w:t>А</w:t>
            </w:r>
            <w:r w:rsidRPr="00B44D14">
              <w:rPr>
                <w:rFonts w:ascii="Times New Roman" w:hAnsi="Times New Roman"/>
                <w:i/>
                <w:sz w:val="20"/>
                <w:szCs w:val="20"/>
              </w:rPr>
              <w:t xml:space="preserve">ДОУ </w:t>
            </w:r>
            <w:r w:rsidR="00CA3F9B">
              <w:rPr>
                <w:rFonts w:ascii="Times New Roman" w:hAnsi="Times New Roman"/>
                <w:i/>
                <w:sz w:val="20"/>
                <w:szCs w:val="20"/>
              </w:rPr>
              <w:t>«Детский сад № 23»</w:t>
            </w:r>
            <w:r w:rsidRPr="00B44D14">
              <w:rPr>
                <w:rFonts w:ascii="Times New Roman" w:hAnsi="Times New Roman"/>
                <w:i/>
                <w:sz w:val="20"/>
                <w:szCs w:val="20"/>
              </w:rPr>
              <w:t xml:space="preserve">       </w:t>
            </w:r>
          </w:p>
          <w:p w:rsidR="006D3E04" w:rsidRPr="00B44D14" w:rsidRDefault="006D3E04" w:rsidP="00CA3F9B">
            <w:pPr>
              <w:pStyle w:val="1"/>
              <w:rPr>
                <w:rFonts w:ascii="Times New Roman" w:hAnsi="Times New Roman"/>
                <w:i/>
                <w:sz w:val="20"/>
                <w:szCs w:val="20"/>
              </w:rPr>
            </w:pPr>
            <w:r w:rsidRPr="00B44D14">
              <w:rPr>
                <w:rFonts w:ascii="Times New Roman" w:hAnsi="Times New Roman"/>
                <w:i/>
                <w:sz w:val="20"/>
                <w:szCs w:val="20"/>
              </w:rPr>
              <w:t xml:space="preserve">Протокол от </w:t>
            </w:r>
            <w:r w:rsidR="006078A9">
              <w:rPr>
                <w:rFonts w:ascii="Times New Roman" w:hAnsi="Times New Roman"/>
                <w:i/>
                <w:sz w:val="20"/>
                <w:szCs w:val="20"/>
              </w:rPr>
              <w:t>25.03.2026</w:t>
            </w:r>
            <w:r w:rsidRPr="00B44D14">
              <w:rPr>
                <w:rFonts w:ascii="Times New Roman" w:hAnsi="Times New Roman"/>
                <w:i/>
                <w:sz w:val="20"/>
                <w:szCs w:val="20"/>
              </w:rPr>
              <w:t xml:space="preserve"> г № </w:t>
            </w:r>
            <w:r w:rsidR="006078A9">
              <w:rPr>
                <w:rFonts w:ascii="Times New Roman" w:hAnsi="Times New Roman"/>
                <w:i/>
                <w:sz w:val="20"/>
                <w:szCs w:val="20"/>
              </w:rPr>
              <w:t>4</w:t>
            </w:r>
          </w:p>
          <w:p w:rsidR="006D3E04" w:rsidRPr="00B44D14" w:rsidRDefault="006D3E04" w:rsidP="00CA3F9B">
            <w:pPr>
              <w:spacing w:after="0" w:line="240" w:lineRule="auto"/>
              <w:rPr>
                <w:sz w:val="20"/>
                <w:szCs w:val="20"/>
              </w:rPr>
            </w:pPr>
            <w:r w:rsidRPr="00B44D14">
              <w:rPr>
                <w:i/>
                <w:sz w:val="20"/>
                <w:szCs w:val="20"/>
              </w:rPr>
              <w:t xml:space="preserve"> </w:t>
            </w:r>
          </w:p>
        </w:tc>
        <w:tc>
          <w:tcPr>
            <w:tcW w:w="3544" w:type="dxa"/>
            <w:shd w:val="clear" w:color="auto" w:fill="auto"/>
          </w:tcPr>
          <w:p w:rsidR="006D3E04" w:rsidRPr="00B44D14" w:rsidRDefault="006D3E04" w:rsidP="00CA3F9B">
            <w:pPr>
              <w:pStyle w:val="1"/>
              <w:rPr>
                <w:rFonts w:ascii="Times New Roman" w:hAnsi="Times New Roman"/>
                <w:b/>
                <w:i/>
                <w:sz w:val="20"/>
                <w:szCs w:val="20"/>
              </w:rPr>
            </w:pPr>
            <w:r w:rsidRPr="00B44D14">
              <w:rPr>
                <w:rFonts w:ascii="Times New Roman" w:hAnsi="Times New Roman"/>
                <w:b/>
                <w:i/>
                <w:sz w:val="20"/>
                <w:szCs w:val="20"/>
              </w:rPr>
              <w:t>УТВЕРЖД</w:t>
            </w:r>
            <w:r w:rsidR="00B44D14">
              <w:rPr>
                <w:rFonts w:ascii="Times New Roman" w:hAnsi="Times New Roman"/>
                <w:b/>
                <w:i/>
                <w:sz w:val="20"/>
                <w:szCs w:val="20"/>
              </w:rPr>
              <w:t>ЕН</w:t>
            </w:r>
            <w:r w:rsidRPr="00B44D14">
              <w:rPr>
                <w:rFonts w:ascii="Times New Roman" w:hAnsi="Times New Roman"/>
                <w:b/>
                <w:i/>
                <w:sz w:val="20"/>
                <w:szCs w:val="20"/>
              </w:rPr>
              <w:t>:</w:t>
            </w:r>
          </w:p>
          <w:p w:rsidR="00CA3F9B" w:rsidRDefault="00B44D14" w:rsidP="00CA3F9B">
            <w:pPr>
              <w:pStyle w:val="1"/>
              <w:rPr>
                <w:rFonts w:ascii="Times New Roman" w:hAnsi="Times New Roman"/>
                <w:i/>
                <w:sz w:val="20"/>
                <w:szCs w:val="20"/>
              </w:rPr>
            </w:pPr>
            <w:r>
              <w:rPr>
                <w:rFonts w:ascii="Times New Roman" w:hAnsi="Times New Roman"/>
                <w:i/>
                <w:sz w:val="20"/>
                <w:szCs w:val="20"/>
              </w:rPr>
              <w:t>Приказом з</w:t>
            </w:r>
            <w:r w:rsidR="006D3E04" w:rsidRPr="00B44D14">
              <w:rPr>
                <w:rFonts w:ascii="Times New Roman" w:hAnsi="Times New Roman"/>
                <w:i/>
                <w:sz w:val="20"/>
                <w:szCs w:val="20"/>
              </w:rPr>
              <w:t>аведующ</w:t>
            </w:r>
            <w:r>
              <w:rPr>
                <w:rFonts w:ascii="Times New Roman" w:hAnsi="Times New Roman"/>
                <w:i/>
                <w:sz w:val="20"/>
                <w:szCs w:val="20"/>
              </w:rPr>
              <w:t>его</w:t>
            </w:r>
            <w:r w:rsidR="006D3E04" w:rsidRPr="00B44D14">
              <w:rPr>
                <w:rFonts w:ascii="Times New Roman" w:hAnsi="Times New Roman"/>
                <w:i/>
                <w:sz w:val="20"/>
                <w:szCs w:val="20"/>
              </w:rPr>
              <w:t xml:space="preserve"> </w:t>
            </w:r>
          </w:p>
          <w:p w:rsidR="00CA3F9B" w:rsidRPr="00B44D14" w:rsidRDefault="00CA3F9B" w:rsidP="00CA3F9B">
            <w:pPr>
              <w:pStyle w:val="1"/>
              <w:rPr>
                <w:rFonts w:ascii="Times New Roman" w:hAnsi="Times New Roman"/>
                <w:i/>
                <w:sz w:val="20"/>
                <w:szCs w:val="20"/>
              </w:rPr>
            </w:pPr>
            <w:r w:rsidRPr="00B44D14">
              <w:rPr>
                <w:rFonts w:ascii="Times New Roman" w:hAnsi="Times New Roman"/>
                <w:i/>
                <w:sz w:val="20"/>
                <w:szCs w:val="20"/>
              </w:rPr>
              <w:t>М</w:t>
            </w:r>
            <w:r>
              <w:rPr>
                <w:rFonts w:ascii="Times New Roman" w:hAnsi="Times New Roman"/>
                <w:i/>
                <w:sz w:val="20"/>
                <w:szCs w:val="20"/>
              </w:rPr>
              <w:t>А</w:t>
            </w:r>
            <w:r w:rsidRPr="00B44D14">
              <w:rPr>
                <w:rFonts w:ascii="Times New Roman" w:hAnsi="Times New Roman"/>
                <w:i/>
                <w:sz w:val="20"/>
                <w:szCs w:val="20"/>
              </w:rPr>
              <w:t xml:space="preserve">ДОУ </w:t>
            </w:r>
            <w:r>
              <w:rPr>
                <w:rFonts w:ascii="Times New Roman" w:hAnsi="Times New Roman"/>
                <w:i/>
                <w:sz w:val="20"/>
                <w:szCs w:val="20"/>
              </w:rPr>
              <w:t>«Детский сад № 23»</w:t>
            </w:r>
            <w:r w:rsidRPr="00B44D14">
              <w:rPr>
                <w:rFonts w:ascii="Times New Roman" w:hAnsi="Times New Roman"/>
                <w:i/>
                <w:sz w:val="20"/>
                <w:szCs w:val="20"/>
              </w:rPr>
              <w:t xml:space="preserve">       </w:t>
            </w:r>
          </w:p>
          <w:p w:rsidR="00B44D14" w:rsidRDefault="00CA3F9B" w:rsidP="00CA3F9B">
            <w:pPr>
              <w:spacing w:after="0" w:line="240" w:lineRule="auto"/>
              <w:ind w:right="-114"/>
              <w:rPr>
                <w:i/>
                <w:sz w:val="20"/>
                <w:szCs w:val="20"/>
              </w:rPr>
            </w:pPr>
            <w:r>
              <w:rPr>
                <w:i/>
                <w:sz w:val="20"/>
                <w:szCs w:val="20"/>
              </w:rPr>
              <w:t>Сулеймановой Г.Р</w:t>
            </w:r>
            <w:r w:rsidR="00B44D14">
              <w:rPr>
                <w:i/>
                <w:sz w:val="20"/>
                <w:szCs w:val="20"/>
              </w:rPr>
              <w:t>.</w:t>
            </w:r>
          </w:p>
          <w:p w:rsidR="006D3E04" w:rsidRPr="00B44D14" w:rsidRDefault="006D3E04" w:rsidP="006078A9">
            <w:pPr>
              <w:spacing w:after="0" w:line="240" w:lineRule="auto"/>
              <w:ind w:right="-114"/>
              <w:rPr>
                <w:i/>
                <w:sz w:val="20"/>
                <w:szCs w:val="20"/>
              </w:rPr>
            </w:pPr>
            <w:r w:rsidRPr="00B44D14">
              <w:rPr>
                <w:i/>
                <w:sz w:val="20"/>
                <w:szCs w:val="20"/>
              </w:rPr>
              <w:t xml:space="preserve">Приказ № </w:t>
            </w:r>
            <w:r w:rsidR="006078A9">
              <w:rPr>
                <w:i/>
                <w:sz w:val="20"/>
                <w:szCs w:val="20"/>
              </w:rPr>
              <w:t>33</w:t>
            </w:r>
            <w:r w:rsidR="00CA3F9B">
              <w:rPr>
                <w:i/>
                <w:sz w:val="20"/>
                <w:szCs w:val="20"/>
              </w:rPr>
              <w:t xml:space="preserve"> </w:t>
            </w:r>
            <w:r w:rsidRPr="00B44D14">
              <w:rPr>
                <w:i/>
                <w:sz w:val="20"/>
                <w:szCs w:val="20"/>
              </w:rPr>
              <w:t xml:space="preserve"> от </w:t>
            </w:r>
            <w:r w:rsidR="006078A9">
              <w:rPr>
                <w:i/>
                <w:sz w:val="20"/>
                <w:szCs w:val="20"/>
              </w:rPr>
              <w:t>25.03.</w:t>
            </w:r>
            <w:r w:rsidRPr="00B44D14">
              <w:rPr>
                <w:i/>
                <w:sz w:val="20"/>
                <w:szCs w:val="20"/>
              </w:rPr>
              <w:t>202</w:t>
            </w:r>
            <w:r w:rsidR="00B44D14" w:rsidRPr="00B44D14">
              <w:rPr>
                <w:i/>
                <w:sz w:val="20"/>
                <w:szCs w:val="20"/>
              </w:rPr>
              <w:t>6</w:t>
            </w:r>
            <w:r w:rsidRPr="00B44D14">
              <w:rPr>
                <w:i/>
                <w:sz w:val="20"/>
                <w:szCs w:val="20"/>
              </w:rPr>
              <w:t xml:space="preserve"> г</w:t>
            </w:r>
          </w:p>
        </w:tc>
      </w:tr>
    </w:tbl>
    <w:p w:rsidR="002D68D2" w:rsidRPr="00B44D14" w:rsidRDefault="002D68D2" w:rsidP="009D0A35">
      <w:pPr>
        <w:spacing w:after="0" w:line="240" w:lineRule="auto"/>
      </w:pPr>
    </w:p>
    <w:p w:rsidR="001629C0" w:rsidRPr="00B44D14" w:rsidRDefault="001629C0" w:rsidP="009D0A35">
      <w:pPr>
        <w:spacing w:after="0" w:line="240" w:lineRule="auto"/>
      </w:pPr>
    </w:p>
    <w:p w:rsidR="001629C0" w:rsidRPr="00B44D14" w:rsidRDefault="001629C0" w:rsidP="009D0A35">
      <w:pPr>
        <w:spacing w:after="0" w:line="240" w:lineRule="auto"/>
      </w:pPr>
    </w:p>
    <w:p w:rsidR="006D3E04" w:rsidRPr="00B44D14" w:rsidRDefault="006D3E04" w:rsidP="009D0A35">
      <w:pPr>
        <w:spacing w:after="0" w:line="240" w:lineRule="auto"/>
      </w:pPr>
    </w:p>
    <w:p w:rsidR="001629C0" w:rsidRPr="00B44D14" w:rsidRDefault="001629C0" w:rsidP="009D0A35">
      <w:pPr>
        <w:spacing w:after="0" w:line="240" w:lineRule="auto"/>
      </w:pPr>
    </w:p>
    <w:p w:rsidR="006D3E04" w:rsidRPr="00B44D14" w:rsidRDefault="006D3E04" w:rsidP="009D0A35">
      <w:pPr>
        <w:spacing w:after="0" w:line="240" w:lineRule="auto"/>
      </w:pPr>
    </w:p>
    <w:p w:rsidR="006D3E04" w:rsidRPr="00B44D14" w:rsidRDefault="006D3E04" w:rsidP="009D0A35">
      <w:pPr>
        <w:spacing w:after="0" w:line="240" w:lineRule="auto"/>
      </w:pPr>
    </w:p>
    <w:p w:rsidR="002D68D2" w:rsidRPr="00B44D14" w:rsidRDefault="002D68D2" w:rsidP="009D0A35">
      <w:pPr>
        <w:spacing w:after="0" w:line="240" w:lineRule="auto"/>
      </w:pPr>
    </w:p>
    <w:p w:rsidR="00291D7D" w:rsidRPr="004061A2" w:rsidRDefault="00291D7D" w:rsidP="009D0A35">
      <w:pPr>
        <w:spacing w:after="0" w:line="240" w:lineRule="auto"/>
        <w:jc w:val="center"/>
        <w:rPr>
          <w:b/>
          <w:sz w:val="56"/>
          <w:szCs w:val="56"/>
        </w:rPr>
      </w:pPr>
      <w:r w:rsidRPr="004061A2">
        <w:rPr>
          <w:b/>
          <w:sz w:val="56"/>
          <w:szCs w:val="56"/>
        </w:rPr>
        <w:t xml:space="preserve">ОТЧЕТ </w:t>
      </w:r>
    </w:p>
    <w:p w:rsidR="00291D7D" w:rsidRPr="004061A2" w:rsidRDefault="00291D7D" w:rsidP="009D0A35">
      <w:pPr>
        <w:spacing w:after="0" w:line="240" w:lineRule="auto"/>
        <w:jc w:val="center"/>
        <w:rPr>
          <w:b/>
          <w:sz w:val="56"/>
          <w:szCs w:val="56"/>
        </w:rPr>
      </w:pPr>
      <w:r w:rsidRPr="004061A2">
        <w:rPr>
          <w:b/>
          <w:sz w:val="56"/>
          <w:szCs w:val="56"/>
        </w:rPr>
        <w:t>О РЕЗУЛЬТАТАХ САМООБСЛЕДОВАНИЯ</w:t>
      </w:r>
    </w:p>
    <w:p w:rsidR="00291D7D" w:rsidRPr="00B44D14" w:rsidRDefault="00291D7D" w:rsidP="009D0A35">
      <w:pPr>
        <w:spacing w:after="0" w:line="240" w:lineRule="auto"/>
        <w:jc w:val="center"/>
        <w:rPr>
          <w:b/>
          <w:sz w:val="44"/>
          <w:szCs w:val="44"/>
        </w:rPr>
      </w:pPr>
    </w:p>
    <w:tbl>
      <w:tblPr>
        <w:tblStyle w:val="a5"/>
        <w:tblW w:w="9497" w:type="dxa"/>
        <w:tblInd w:w="142" w:type="dxa"/>
        <w:tblBorders>
          <w:left w:val="none" w:sz="0" w:space="0" w:color="auto"/>
          <w:right w:val="none" w:sz="0" w:space="0" w:color="auto"/>
        </w:tblBorders>
        <w:tblLook w:val="04A0"/>
      </w:tblPr>
      <w:tblGrid>
        <w:gridCol w:w="9497"/>
      </w:tblGrid>
      <w:tr w:rsidR="00B44D14" w:rsidRPr="00B44D14" w:rsidTr="00234586">
        <w:tc>
          <w:tcPr>
            <w:tcW w:w="9497" w:type="dxa"/>
            <w:tcBorders>
              <w:top w:val="nil"/>
            </w:tcBorders>
            <w:shd w:val="clear" w:color="auto" w:fill="auto"/>
          </w:tcPr>
          <w:p w:rsidR="002D68D2" w:rsidRPr="00B44D14" w:rsidRDefault="00291D7D" w:rsidP="00234586">
            <w:pPr>
              <w:spacing w:after="0" w:line="240" w:lineRule="auto"/>
              <w:jc w:val="center"/>
              <w:rPr>
                <w:sz w:val="40"/>
                <w:szCs w:val="40"/>
              </w:rPr>
            </w:pPr>
            <w:r w:rsidRPr="00B44D14">
              <w:t xml:space="preserve">МУНИЦИПАЛЬНОГО </w:t>
            </w:r>
            <w:r w:rsidR="00234586">
              <w:t>АВТОНОМНОГО</w:t>
            </w:r>
            <w:r w:rsidRPr="00B44D14">
              <w:t xml:space="preserve"> ДОШКОЛЬНОГО ОБРАЗОВАТЕЛЬНОГО</w:t>
            </w:r>
          </w:p>
        </w:tc>
      </w:tr>
      <w:tr w:rsidR="00B44D14" w:rsidRPr="00B44D14" w:rsidTr="00234586">
        <w:tc>
          <w:tcPr>
            <w:tcW w:w="9497" w:type="dxa"/>
            <w:shd w:val="clear" w:color="auto" w:fill="auto"/>
          </w:tcPr>
          <w:p w:rsidR="002D68D2" w:rsidRPr="00B44D14" w:rsidRDefault="00291D7D" w:rsidP="00234586">
            <w:pPr>
              <w:spacing w:after="0" w:line="240" w:lineRule="auto"/>
              <w:jc w:val="center"/>
            </w:pPr>
            <w:r w:rsidRPr="00B44D14">
              <w:t xml:space="preserve">УЧРЕЖДЕНИЯ «ДЕТСКИЙ САД № </w:t>
            </w:r>
            <w:r w:rsidR="00234586">
              <w:t xml:space="preserve">23 КОМБИНИРОВАННОГО ВИДА </w:t>
            </w:r>
            <w:r w:rsidRPr="00B44D14">
              <w:t xml:space="preserve"> </w:t>
            </w:r>
          </w:p>
        </w:tc>
      </w:tr>
      <w:tr w:rsidR="00B44D14" w:rsidRPr="00B44D14" w:rsidTr="00234586">
        <w:tc>
          <w:tcPr>
            <w:tcW w:w="9497" w:type="dxa"/>
            <w:shd w:val="clear" w:color="auto" w:fill="auto"/>
          </w:tcPr>
          <w:p w:rsidR="002D68D2" w:rsidRPr="00B44D14" w:rsidRDefault="00234586" w:rsidP="00234586">
            <w:pPr>
              <w:spacing w:after="0" w:line="240" w:lineRule="auto"/>
              <w:jc w:val="center"/>
            </w:pPr>
            <w:r>
              <w:t>С ВОСПИТАНИЕМ И ОБУЧЕНИЕМ НА ТАТАРСКОМ ЯЗЫКЕ»</w:t>
            </w:r>
          </w:p>
        </w:tc>
      </w:tr>
      <w:tr w:rsidR="00B44D14" w:rsidRPr="00B44D14" w:rsidTr="00234586">
        <w:tc>
          <w:tcPr>
            <w:tcW w:w="9497" w:type="dxa"/>
            <w:shd w:val="clear" w:color="auto" w:fill="auto"/>
          </w:tcPr>
          <w:p w:rsidR="006C4106" w:rsidRPr="00B44D14" w:rsidRDefault="00234586" w:rsidP="009D0A35">
            <w:pPr>
              <w:spacing w:after="0" w:line="240" w:lineRule="auto"/>
              <w:jc w:val="center"/>
            </w:pPr>
            <w:r>
              <w:t>ПРИВОЛЖСКОГО РАЙОНА Г.КАЗАНИ</w:t>
            </w:r>
          </w:p>
        </w:tc>
      </w:tr>
      <w:tr w:rsidR="00B44D14" w:rsidRPr="00B44D14" w:rsidTr="00234586">
        <w:tc>
          <w:tcPr>
            <w:tcW w:w="9497" w:type="dxa"/>
            <w:shd w:val="clear" w:color="auto" w:fill="auto"/>
          </w:tcPr>
          <w:p w:rsidR="002D68D2" w:rsidRPr="00B44D14" w:rsidRDefault="004061A2" w:rsidP="00234586">
            <w:pPr>
              <w:spacing w:after="0" w:line="240" w:lineRule="auto"/>
              <w:jc w:val="center"/>
            </w:pPr>
            <w:r>
              <w:t xml:space="preserve">за </w:t>
            </w:r>
            <w:r w:rsidR="00291D7D" w:rsidRPr="00B44D14">
              <w:t>202</w:t>
            </w:r>
            <w:r w:rsidR="00B44D14" w:rsidRPr="00B44D14">
              <w:t>5</w:t>
            </w:r>
            <w:r w:rsidR="00291D7D" w:rsidRPr="00B44D14">
              <w:t xml:space="preserve"> </w:t>
            </w:r>
            <w:r w:rsidR="00234586">
              <w:t>год</w:t>
            </w:r>
          </w:p>
        </w:tc>
      </w:tr>
      <w:tr w:rsidR="002D68D2" w:rsidRPr="00B44D14" w:rsidTr="00234586">
        <w:trPr>
          <w:trHeight w:val="146"/>
        </w:trPr>
        <w:tc>
          <w:tcPr>
            <w:tcW w:w="9497" w:type="dxa"/>
            <w:tcBorders>
              <w:bottom w:val="nil"/>
            </w:tcBorders>
            <w:shd w:val="clear" w:color="auto" w:fill="auto"/>
          </w:tcPr>
          <w:p w:rsidR="00291D7D" w:rsidRPr="00B44D14" w:rsidRDefault="00291D7D" w:rsidP="009D0A35">
            <w:pPr>
              <w:spacing w:after="0" w:line="240" w:lineRule="auto"/>
              <w:jc w:val="center"/>
              <w:rPr>
                <w:sz w:val="14"/>
                <w:szCs w:val="14"/>
              </w:rPr>
            </w:pPr>
          </w:p>
          <w:p w:rsidR="002D68D2" w:rsidRPr="00B44D14" w:rsidRDefault="002D68D2" w:rsidP="009D0A35">
            <w:pPr>
              <w:spacing w:after="0" w:line="240" w:lineRule="auto"/>
              <w:jc w:val="center"/>
              <w:rPr>
                <w:sz w:val="28"/>
                <w:szCs w:val="28"/>
              </w:rPr>
            </w:pPr>
          </w:p>
        </w:tc>
      </w:tr>
    </w:tbl>
    <w:p w:rsidR="002D68D2" w:rsidRPr="00B44D14" w:rsidRDefault="002D68D2" w:rsidP="009D0A35">
      <w:pPr>
        <w:shd w:val="clear" w:color="auto" w:fill="FFFFFF"/>
        <w:spacing w:after="0" w:line="240" w:lineRule="auto"/>
        <w:jc w:val="center"/>
        <w:rPr>
          <w:b/>
          <w:sz w:val="32"/>
          <w:szCs w:val="32"/>
        </w:rPr>
      </w:pPr>
    </w:p>
    <w:p w:rsidR="002D68D2" w:rsidRPr="00B44D14" w:rsidRDefault="002D68D2" w:rsidP="009D0A35">
      <w:pPr>
        <w:shd w:val="clear" w:color="auto" w:fill="FFFFFF"/>
        <w:spacing w:after="0" w:line="240" w:lineRule="auto"/>
        <w:jc w:val="center"/>
        <w:rPr>
          <w:b/>
          <w:sz w:val="32"/>
          <w:szCs w:val="32"/>
        </w:rPr>
      </w:pPr>
    </w:p>
    <w:p w:rsidR="002D68D2" w:rsidRPr="00B44D14" w:rsidRDefault="002D68D2" w:rsidP="009D0A35">
      <w:pPr>
        <w:shd w:val="clear" w:color="auto" w:fill="FFFFFF"/>
        <w:spacing w:after="0" w:line="240" w:lineRule="auto"/>
        <w:jc w:val="center"/>
        <w:rPr>
          <w:b/>
          <w:sz w:val="32"/>
          <w:szCs w:val="32"/>
        </w:rPr>
      </w:pPr>
      <w:r w:rsidRPr="00B44D14">
        <w:rPr>
          <w:b/>
          <w:sz w:val="32"/>
          <w:szCs w:val="32"/>
        </w:rPr>
        <w:t xml:space="preserve"> </w:t>
      </w:r>
    </w:p>
    <w:p w:rsidR="002D68D2" w:rsidRPr="00B44D14" w:rsidRDefault="002D68D2" w:rsidP="009D0A35">
      <w:pPr>
        <w:spacing w:after="0" w:line="240" w:lineRule="auto"/>
        <w:rPr>
          <w:b/>
          <w:sz w:val="48"/>
          <w:szCs w:val="48"/>
        </w:rPr>
      </w:pPr>
    </w:p>
    <w:p w:rsidR="002D68D2" w:rsidRPr="00B44D14" w:rsidRDefault="002D68D2" w:rsidP="009D0A35">
      <w:pPr>
        <w:spacing w:after="0" w:line="240" w:lineRule="auto"/>
        <w:rPr>
          <w:b/>
          <w:sz w:val="28"/>
          <w:szCs w:val="48"/>
        </w:rPr>
      </w:pPr>
    </w:p>
    <w:p w:rsidR="002D68D2" w:rsidRPr="00B44D14" w:rsidRDefault="002D68D2" w:rsidP="009D0A35">
      <w:pPr>
        <w:tabs>
          <w:tab w:val="left" w:pos="5670"/>
        </w:tabs>
        <w:spacing w:after="0" w:line="240" w:lineRule="auto"/>
        <w:rPr>
          <w:b/>
          <w:sz w:val="8"/>
          <w:szCs w:val="8"/>
        </w:rPr>
      </w:pPr>
      <w:r w:rsidRPr="00B44D14">
        <w:rPr>
          <w:b/>
          <w:sz w:val="48"/>
          <w:szCs w:val="48"/>
        </w:rPr>
        <w:t xml:space="preserve">     </w:t>
      </w:r>
    </w:p>
    <w:p w:rsidR="00291D7D" w:rsidRDefault="00291D7D"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234586" w:rsidRDefault="00234586" w:rsidP="009D0A35">
      <w:pPr>
        <w:tabs>
          <w:tab w:val="left" w:pos="5670"/>
        </w:tabs>
        <w:spacing w:after="0" w:line="240" w:lineRule="auto"/>
        <w:rPr>
          <w:b/>
          <w:sz w:val="20"/>
          <w:szCs w:val="48"/>
        </w:rPr>
      </w:pPr>
    </w:p>
    <w:p w:rsidR="004061A2" w:rsidRPr="00B44D14" w:rsidRDefault="004061A2" w:rsidP="009D0A35">
      <w:pPr>
        <w:tabs>
          <w:tab w:val="left" w:pos="5670"/>
        </w:tabs>
        <w:spacing w:after="0" w:line="240" w:lineRule="auto"/>
        <w:rPr>
          <w:b/>
          <w:sz w:val="20"/>
          <w:szCs w:val="48"/>
        </w:rPr>
      </w:pPr>
    </w:p>
    <w:p w:rsidR="002D68D2" w:rsidRPr="00B44D14" w:rsidRDefault="002D68D2" w:rsidP="009D0A35">
      <w:pPr>
        <w:spacing w:after="0" w:line="240" w:lineRule="auto"/>
        <w:rPr>
          <w:b/>
          <w:sz w:val="22"/>
          <w:szCs w:val="28"/>
        </w:rPr>
      </w:pPr>
    </w:p>
    <w:p w:rsidR="002D68D2" w:rsidRPr="00B44D14" w:rsidRDefault="002D68D2" w:rsidP="009D0A35">
      <w:pPr>
        <w:spacing w:after="0" w:line="240" w:lineRule="auto"/>
        <w:jc w:val="center"/>
      </w:pPr>
      <w:r w:rsidRPr="00DF7D96">
        <w:rPr>
          <w:shd w:val="clear" w:color="auto" w:fill="FFF2CC" w:themeFill="accent4" w:themeFillTint="33"/>
        </w:rPr>
        <w:t xml:space="preserve">г. </w:t>
      </w:r>
      <w:r w:rsidR="00234586">
        <w:rPr>
          <w:shd w:val="clear" w:color="auto" w:fill="FFF2CC" w:themeFill="accent4" w:themeFillTint="33"/>
        </w:rPr>
        <w:t>Казань</w:t>
      </w:r>
      <w:r w:rsidRPr="00DF7D96">
        <w:rPr>
          <w:shd w:val="clear" w:color="auto" w:fill="FFF2CC" w:themeFill="accent4" w:themeFillTint="33"/>
        </w:rPr>
        <w:t>,</w:t>
      </w:r>
      <w:r w:rsidRPr="00B44D14">
        <w:t xml:space="preserve"> 202</w:t>
      </w:r>
      <w:r w:rsidR="00B44D14" w:rsidRPr="00B44D14">
        <w:t>6</w:t>
      </w:r>
      <w:r w:rsidRPr="00B44D14">
        <w:t xml:space="preserve"> г</w:t>
      </w:r>
    </w:p>
    <w:p w:rsidR="002108D3" w:rsidRDefault="002108D3" w:rsidP="009D0A35">
      <w:pPr>
        <w:spacing w:after="0" w:line="240" w:lineRule="auto"/>
        <w:jc w:val="center"/>
        <w:textAlignment w:val="baseline"/>
        <w:rPr>
          <w:b/>
          <w:bdr w:val="none" w:sz="0" w:space="0" w:color="auto" w:frame="1"/>
        </w:rPr>
      </w:pPr>
    </w:p>
    <w:p w:rsidR="00291D7D" w:rsidRPr="00B44D14" w:rsidRDefault="00291D7D" w:rsidP="009D0A35">
      <w:pPr>
        <w:spacing w:after="0" w:line="240" w:lineRule="auto"/>
        <w:jc w:val="center"/>
        <w:textAlignment w:val="baseline"/>
        <w:rPr>
          <w:b/>
          <w:bdr w:val="none" w:sz="0" w:space="0" w:color="auto" w:frame="1"/>
        </w:rPr>
      </w:pPr>
      <w:r w:rsidRPr="00B44D14">
        <w:rPr>
          <w:b/>
          <w:bdr w:val="none" w:sz="0" w:space="0" w:color="auto" w:frame="1"/>
        </w:rPr>
        <w:lastRenderedPageBreak/>
        <w:t>ОБЩИЕ СВЕДЕНИЯ ОБ УЧРЕЖДЕНИИ</w:t>
      </w:r>
    </w:p>
    <w:p w:rsidR="00291D7D" w:rsidRPr="00B44D14" w:rsidRDefault="00291D7D" w:rsidP="009D0A35">
      <w:pPr>
        <w:spacing w:after="0" w:line="240" w:lineRule="auto"/>
        <w:ind w:left="709"/>
        <w:jc w:val="center"/>
        <w:textAlignment w:val="baseline"/>
        <w:rPr>
          <w:b/>
          <w:bCs/>
          <w:sz w:val="12"/>
          <w:szCs w:val="10"/>
          <w:bdr w:val="none" w:sz="0" w:space="0" w:color="auto" w:frame="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3"/>
        <w:gridCol w:w="7255"/>
      </w:tblGrid>
      <w:tr w:rsidR="00B44D14" w:rsidRPr="00B44D14" w:rsidTr="0069261F">
        <w:trPr>
          <w:trHeight w:val="947"/>
        </w:trPr>
        <w:tc>
          <w:tcPr>
            <w:tcW w:w="1422" w:type="pct"/>
            <w:shd w:val="clear" w:color="auto" w:fill="auto"/>
            <w:vAlign w:val="center"/>
            <w:hideMark/>
          </w:tcPr>
          <w:bookmarkEnd w:id="0"/>
          <w:p w:rsidR="00291D7D" w:rsidRPr="00B44D14" w:rsidRDefault="00291D7D" w:rsidP="009D0A35">
            <w:pPr>
              <w:spacing w:after="0" w:line="240" w:lineRule="auto"/>
            </w:pPr>
            <w:r w:rsidRPr="00B44D14">
              <w:t>Наименование образовательной организации</w:t>
            </w:r>
          </w:p>
          <w:p w:rsidR="00291D7D" w:rsidRPr="00B44D14" w:rsidRDefault="00291D7D" w:rsidP="009D0A35">
            <w:pPr>
              <w:spacing w:after="0" w:line="240" w:lineRule="auto"/>
            </w:pPr>
          </w:p>
        </w:tc>
        <w:tc>
          <w:tcPr>
            <w:tcW w:w="3578" w:type="pct"/>
            <w:shd w:val="clear" w:color="auto" w:fill="auto"/>
            <w:vAlign w:val="center"/>
          </w:tcPr>
          <w:p w:rsidR="00291D7D" w:rsidRPr="00234586" w:rsidRDefault="00234586" w:rsidP="00234586">
            <w:pPr>
              <w:tabs>
                <w:tab w:val="center" w:pos="4677"/>
                <w:tab w:val="right" w:pos="9354"/>
              </w:tabs>
              <w:spacing w:after="0" w:line="240" w:lineRule="auto"/>
              <w:jc w:val="both"/>
            </w:pPr>
            <w:r>
              <w:rPr>
                <w:szCs w:val="18"/>
              </w:rPr>
              <w:t>М</w:t>
            </w:r>
            <w:r w:rsidRPr="00234586">
              <w:rPr>
                <w:szCs w:val="18"/>
              </w:rPr>
              <w:t>униципальное авт</w:t>
            </w:r>
            <w:r>
              <w:rPr>
                <w:szCs w:val="18"/>
              </w:rPr>
              <w:t>о</w:t>
            </w:r>
            <w:r w:rsidRPr="00234586">
              <w:rPr>
                <w:szCs w:val="18"/>
              </w:rPr>
              <w:t>номное дошкольное образовательное учреждение</w:t>
            </w:r>
            <w:r>
              <w:rPr>
                <w:szCs w:val="18"/>
              </w:rPr>
              <w:t xml:space="preserve"> «Д</w:t>
            </w:r>
            <w:r w:rsidRPr="00234586">
              <w:rPr>
                <w:szCs w:val="18"/>
              </w:rPr>
              <w:t>етский сад № 23 комбинированного вида с воспитанием и обучением на татарском</w:t>
            </w:r>
            <w:r w:rsidR="0069261F">
              <w:rPr>
                <w:szCs w:val="18"/>
              </w:rPr>
              <w:t xml:space="preserve"> языке" П</w:t>
            </w:r>
            <w:r>
              <w:rPr>
                <w:szCs w:val="18"/>
              </w:rPr>
              <w:t>риволжского района г. К</w:t>
            </w:r>
            <w:r w:rsidRPr="00234586">
              <w:rPr>
                <w:szCs w:val="18"/>
              </w:rPr>
              <w:t>азани</w:t>
            </w:r>
          </w:p>
        </w:tc>
      </w:tr>
      <w:tr w:rsidR="00B44D14" w:rsidRPr="00B44D14" w:rsidTr="0069261F">
        <w:trPr>
          <w:trHeight w:val="426"/>
        </w:trPr>
        <w:tc>
          <w:tcPr>
            <w:tcW w:w="1422" w:type="pct"/>
            <w:shd w:val="clear" w:color="auto" w:fill="auto"/>
            <w:vAlign w:val="center"/>
            <w:hideMark/>
          </w:tcPr>
          <w:p w:rsidR="00291D7D" w:rsidRPr="00B44D14" w:rsidRDefault="00291D7D" w:rsidP="009D0A35">
            <w:pPr>
              <w:spacing w:after="0" w:line="240" w:lineRule="auto"/>
            </w:pPr>
            <w:r w:rsidRPr="00B44D14">
              <w:t>Руководитель</w:t>
            </w:r>
          </w:p>
          <w:p w:rsidR="00291D7D" w:rsidRPr="00B44D14" w:rsidRDefault="00291D7D" w:rsidP="009D0A35">
            <w:pPr>
              <w:spacing w:after="0" w:line="240" w:lineRule="auto"/>
            </w:pPr>
          </w:p>
        </w:tc>
        <w:tc>
          <w:tcPr>
            <w:tcW w:w="3578" w:type="pct"/>
            <w:shd w:val="clear" w:color="auto" w:fill="auto"/>
            <w:vAlign w:val="center"/>
          </w:tcPr>
          <w:p w:rsidR="00291D7D" w:rsidRPr="00B44D14" w:rsidRDefault="00234586" w:rsidP="009D0A35">
            <w:pPr>
              <w:spacing w:after="0" w:line="240" w:lineRule="auto"/>
            </w:pPr>
            <w:r>
              <w:t>Сулейманова Гузель Рафаилевна</w:t>
            </w:r>
          </w:p>
        </w:tc>
      </w:tr>
      <w:tr w:rsidR="00B44D14" w:rsidRPr="00B44D14" w:rsidTr="0069261F">
        <w:trPr>
          <w:trHeight w:val="325"/>
        </w:trPr>
        <w:tc>
          <w:tcPr>
            <w:tcW w:w="1422" w:type="pct"/>
            <w:shd w:val="clear" w:color="auto" w:fill="auto"/>
            <w:vAlign w:val="center"/>
            <w:hideMark/>
          </w:tcPr>
          <w:p w:rsidR="00291D7D" w:rsidRPr="00B44D14" w:rsidRDefault="00291D7D" w:rsidP="009D0A35">
            <w:pPr>
              <w:spacing w:after="0" w:line="240" w:lineRule="auto"/>
            </w:pPr>
            <w:r w:rsidRPr="00B44D14">
              <w:t>Адрес организации</w:t>
            </w:r>
          </w:p>
          <w:p w:rsidR="00291D7D" w:rsidRPr="00B44D14" w:rsidRDefault="00291D7D" w:rsidP="009D0A35">
            <w:pPr>
              <w:spacing w:after="0" w:line="240" w:lineRule="auto"/>
            </w:pPr>
          </w:p>
          <w:p w:rsidR="00291D7D" w:rsidRPr="00B44D14" w:rsidRDefault="00291D7D" w:rsidP="009D0A35">
            <w:pPr>
              <w:spacing w:after="0" w:line="240" w:lineRule="auto"/>
            </w:pPr>
          </w:p>
        </w:tc>
        <w:tc>
          <w:tcPr>
            <w:tcW w:w="3578" w:type="pct"/>
            <w:shd w:val="clear" w:color="auto" w:fill="auto"/>
            <w:vAlign w:val="center"/>
            <w:hideMark/>
          </w:tcPr>
          <w:p w:rsidR="00234586" w:rsidRPr="00234586" w:rsidRDefault="00291D7D" w:rsidP="00234586">
            <w:pPr>
              <w:spacing w:after="0" w:line="240" w:lineRule="auto"/>
              <w:jc w:val="both"/>
            </w:pPr>
            <w:r w:rsidRPr="00234586">
              <w:rPr>
                <w:sz w:val="28"/>
              </w:rPr>
              <w:t xml:space="preserve"> </w:t>
            </w:r>
            <w:r w:rsidR="00234586" w:rsidRPr="00234586">
              <w:t>420054, РФ, Республика Татарстан, город Казань, улица Авангардная, дом 90 а</w:t>
            </w:r>
          </w:p>
          <w:p w:rsidR="00291D7D" w:rsidRPr="00B44D14" w:rsidRDefault="00291D7D" w:rsidP="009D0A35">
            <w:pPr>
              <w:spacing w:after="0" w:line="240" w:lineRule="auto"/>
              <w:ind w:hanging="110"/>
              <w:rPr>
                <w:shd w:val="clear" w:color="auto" w:fill="FFFFFF"/>
              </w:rPr>
            </w:pPr>
          </w:p>
        </w:tc>
      </w:tr>
      <w:tr w:rsidR="00B44D14" w:rsidRPr="00B44D14" w:rsidTr="0069261F">
        <w:trPr>
          <w:trHeight w:val="325"/>
        </w:trPr>
        <w:tc>
          <w:tcPr>
            <w:tcW w:w="1422" w:type="pct"/>
            <w:shd w:val="clear" w:color="auto" w:fill="auto"/>
            <w:vAlign w:val="center"/>
            <w:hideMark/>
          </w:tcPr>
          <w:p w:rsidR="00291D7D" w:rsidRPr="00B44D14" w:rsidRDefault="00291D7D" w:rsidP="009D0A35">
            <w:pPr>
              <w:spacing w:after="0" w:line="240" w:lineRule="auto"/>
            </w:pPr>
            <w:r w:rsidRPr="00B44D14">
              <w:t>Телефон, факс</w:t>
            </w:r>
          </w:p>
        </w:tc>
        <w:tc>
          <w:tcPr>
            <w:tcW w:w="3578" w:type="pct"/>
            <w:shd w:val="clear" w:color="auto" w:fill="auto"/>
            <w:vAlign w:val="center"/>
            <w:hideMark/>
          </w:tcPr>
          <w:p w:rsidR="00291D7D" w:rsidRPr="00B44D14" w:rsidRDefault="0069261F" w:rsidP="0069261F">
            <w:pPr>
              <w:spacing w:after="0" w:line="240" w:lineRule="auto"/>
            </w:pPr>
            <w:r>
              <w:t>8(843</w:t>
            </w:r>
            <w:r w:rsidR="00291D7D" w:rsidRPr="00B44D14">
              <w:t>)2</w:t>
            </w:r>
            <w:r>
              <w:t>78-38-44</w:t>
            </w:r>
          </w:p>
        </w:tc>
      </w:tr>
      <w:tr w:rsidR="00B44D14" w:rsidRPr="00B44D14" w:rsidTr="0069261F">
        <w:trPr>
          <w:trHeight w:val="281"/>
        </w:trPr>
        <w:tc>
          <w:tcPr>
            <w:tcW w:w="1422" w:type="pct"/>
            <w:shd w:val="clear" w:color="auto" w:fill="auto"/>
            <w:vAlign w:val="center"/>
            <w:hideMark/>
          </w:tcPr>
          <w:p w:rsidR="00291D7D" w:rsidRPr="00B44D14" w:rsidRDefault="00291D7D" w:rsidP="009D0A35">
            <w:pPr>
              <w:spacing w:after="0" w:line="240" w:lineRule="auto"/>
            </w:pPr>
            <w:r w:rsidRPr="00B44D14">
              <w:t>Адрес электронной почты</w:t>
            </w:r>
          </w:p>
          <w:p w:rsidR="00291D7D" w:rsidRPr="00B44D14" w:rsidRDefault="00291D7D" w:rsidP="009D0A35">
            <w:pPr>
              <w:spacing w:after="0" w:line="240" w:lineRule="auto"/>
            </w:pPr>
          </w:p>
        </w:tc>
        <w:tc>
          <w:tcPr>
            <w:tcW w:w="3578" w:type="pct"/>
            <w:shd w:val="clear" w:color="auto" w:fill="auto"/>
            <w:vAlign w:val="center"/>
            <w:hideMark/>
          </w:tcPr>
          <w:p w:rsidR="00291D7D" w:rsidRDefault="00A460BB" w:rsidP="009D0A35">
            <w:pPr>
              <w:spacing w:after="0" w:line="240" w:lineRule="auto"/>
            </w:pPr>
            <w:hyperlink r:id="rId10" w:history="1">
              <w:r w:rsidR="0069261F" w:rsidRPr="00503F52">
                <w:rPr>
                  <w:rStyle w:val="a9"/>
                  <w:lang w:val="en-US"/>
                </w:rPr>
                <w:t>detcad23</w:t>
              </w:r>
              <w:r w:rsidR="0069261F" w:rsidRPr="00503F52">
                <w:rPr>
                  <w:rStyle w:val="a9"/>
                </w:rPr>
                <w:t>@mail.ru</w:t>
              </w:r>
            </w:hyperlink>
          </w:p>
          <w:p w:rsidR="0069261F" w:rsidRPr="00B44D14" w:rsidRDefault="0069261F" w:rsidP="009D0A35">
            <w:pPr>
              <w:spacing w:after="0" w:line="240" w:lineRule="auto"/>
            </w:pPr>
          </w:p>
        </w:tc>
      </w:tr>
      <w:tr w:rsidR="00B44D14" w:rsidRPr="00B44D14" w:rsidTr="0069261F">
        <w:trPr>
          <w:trHeight w:val="281"/>
        </w:trPr>
        <w:tc>
          <w:tcPr>
            <w:tcW w:w="1422" w:type="pct"/>
            <w:shd w:val="clear" w:color="auto" w:fill="auto"/>
            <w:vAlign w:val="center"/>
            <w:hideMark/>
          </w:tcPr>
          <w:p w:rsidR="00291D7D" w:rsidRPr="00B44D14" w:rsidRDefault="00291D7D" w:rsidP="009D0A35">
            <w:pPr>
              <w:spacing w:after="0" w:line="240" w:lineRule="auto"/>
            </w:pPr>
            <w:r w:rsidRPr="00B44D14">
              <w:t>Учредитель</w:t>
            </w:r>
          </w:p>
        </w:tc>
        <w:tc>
          <w:tcPr>
            <w:tcW w:w="3578" w:type="pct"/>
            <w:shd w:val="clear" w:color="auto" w:fill="auto"/>
            <w:vAlign w:val="center"/>
            <w:hideMark/>
          </w:tcPr>
          <w:p w:rsidR="00291D7D" w:rsidRPr="0069261F" w:rsidRDefault="0069261F" w:rsidP="009D0A35">
            <w:pPr>
              <w:spacing w:after="0" w:line="240" w:lineRule="auto"/>
              <w:rPr>
                <w:lang w:val="en-US"/>
              </w:rPr>
            </w:pPr>
            <w:r>
              <w:rPr>
                <w:lang w:val="en-US"/>
              </w:rPr>
              <w:t xml:space="preserve"> </w:t>
            </w:r>
            <w:r>
              <w:rPr>
                <w:color w:val="000000"/>
                <w:szCs w:val="28"/>
              </w:rPr>
              <w:t>М</w:t>
            </w:r>
            <w:r w:rsidRPr="0069261F">
              <w:rPr>
                <w:color w:val="000000"/>
                <w:szCs w:val="28"/>
              </w:rPr>
              <w:t>униципальное образование город Казань</w:t>
            </w:r>
          </w:p>
        </w:tc>
      </w:tr>
      <w:tr w:rsidR="00B44D14" w:rsidRPr="00B44D14" w:rsidTr="0069261F">
        <w:trPr>
          <w:trHeight w:val="281"/>
        </w:trPr>
        <w:tc>
          <w:tcPr>
            <w:tcW w:w="1422" w:type="pct"/>
            <w:shd w:val="clear" w:color="auto" w:fill="auto"/>
            <w:vAlign w:val="center"/>
            <w:hideMark/>
          </w:tcPr>
          <w:p w:rsidR="00291D7D" w:rsidRPr="00B44D14" w:rsidRDefault="00291D7D" w:rsidP="009D0A35">
            <w:pPr>
              <w:spacing w:after="0" w:line="240" w:lineRule="auto"/>
            </w:pPr>
            <w:r w:rsidRPr="00B44D14">
              <w:t>Дата создания</w:t>
            </w:r>
          </w:p>
        </w:tc>
        <w:tc>
          <w:tcPr>
            <w:tcW w:w="3578" w:type="pct"/>
            <w:shd w:val="clear" w:color="auto" w:fill="auto"/>
            <w:vAlign w:val="center"/>
            <w:hideMark/>
          </w:tcPr>
          <w:p w:rsidR="00291D7D" w:rsidRPr="0069261F" w:rsidRDefault="0069261F" w:rsidP="009D0A35">
            <w:pPr>
              <w:spacing w:after="0" w:line="240" w:lineRule="auto"/>
              <w:rPr>
                <w:lang w:val="en-US"/>
              </w:rPr>
            </w:pPr>
            <w:r>
              <w:rPr>
                <w:lang w:val="en-US"/>
              </w:rPr>
              <w:t>1976</w:t>
            </w:r>
          </w:p>
        </w:tc>
      </w:tr>
      <w:tr w:rsidR="00B44D14" w:rsidRPr="00B44D14" w:rsidTr="0069261F">
        <w:trPr>
          <w:trHeight w:val="281"/>
        </w:trPr>
        <w:tc>
          <w:tcPr>
            <w:tcW w:w="1422" w:type="pct"/>
            <w:shd w:val="clear" w:color="auto" w:fill="auto"/>
            <w:vAlign w:val="center"/>
          </w:tcPr>
          <w:p w:rsidR="00291D7D" w:rsidRPr="00B44D14" w:rsidRDefault="00291D7D" w:rsidP="009D0A35">
            <w:pPr>
              <w:spacing w:after="0" w:line="240" w:lineRule="auto"/>
            </w:pPr>
            <w:r w:rsidRPr="00B44D14">
              <w:t>Регистрационный номер лицензии</w:t>
            </w:r>
          </w:p>
        </w:tc>
        <w:tc>
          <w:tcPr>
            <w:tcW w:w="3578" w:type="pct"/>
            <w:shd w:val="clear" w:color="auto" w:fill="auto"/>
            <w:vAlign w:val="center"/>
          </w:tcPr>
          <w:p w:rsidR="00291D7D" w:rsidRPr="0069261F" w:rsidRDefault="0069261F" w:rsidP="0069261F">
            <w:pPr>
              <w:spacing w:after="0" w:line="240" w:lineRule="auto"/>
            </w:pPr>
            <w:proofErr w:type="gramStart"/>
            <w:r w:rsidRPr="0069261F">
              <w:rPr>
                <w:rFonts w:eastAsia="Times New Roman"/>
                <w:szCs w:val="28"/>
                <w:lang w:eastAsia="ru-RU"/>
              </w:rPr>
              <w:t>серия 16Л01 № 0001932, регистрационный № 6133 от 30 марта 2015 г. выдана Министерством образования Республики Татарстан</w:t>
            </w:r>
            <w:proofErr w:type="gramEnd"/>
          </w:p>
        </w:tc>
      </w:tr>
      <w:tr w:rsidR="00B44D14" w:rsidRPr="00B44D14" w:rsidTr="0069261F">
        <w:trPr>
          <w:trHeight w:val="281"/>
        </w:trPr>
        <w:tc>
          <w:tcPr>
            <w:tcW w:w="1422" w:type="pct"/>
            <w:shd w:val="clear" w:color="auto" w:fill="auto"/>
            <w:vAlign w:val="center"/>
            <w:hideMark/>
          </w:tcPr>
          <w:p w:rsidR="00291D7D" w:rsidRPr="00B44D14" w:rsidRDefault="00291D7D" w:rsidP="009D0A35">
            <w:pPr>
              <w:spacing w:after="0" w:line="240" w:lineRule="auto"/>
            </w:pPr>
            <w:r w:rsidRPr="00B44D14">
              <w:t>Дата предоставления лицензии</w:t>
            </w:r>
          </w:p>
          <w:p w:rsidR="00291D7D" w:rsidRPr="00B44D14" w:rsidRDefault="00291D7D" w:rsidP="009D0A35">
            <w:pPr>
              <w:spacing w:after="0" w:line="240" w:lineRule="auto"/>
            </w:pPr>
          </w:p>
        </w:tc>
        <w:tc>
          <w:tcPr>
            <w:tcW w:w="3578" w:type="pct"/>
            <w:shd w:val="clear" w:color="auto" w:fill="auto"/>
            <w:vAlign w:val="center"/>
            <w:hideMark/>
          </w:tcPr>
          <w:p w:rsidR="00291D7D" w:rsidRPr="00B44D14" w:rsidRDefault="0069261F" w:rsidP="009D0A35">
            <w:pPr>
              <w:spacing w:after="0" w:line="240" w:lineRule="auto"/>
            </w:pPr>
            <w:r w:rsidRPr="0069261F">
              <w:rPr>
                <w:rFonts w:eastAsia="Times New Roman"/>
                <w:szCs w:val="28"/>
                <w:lang w:eastAsia="ru-RU"/>
              </w:rPr>
              <w:t>30 марта 2015 г.</w:t>
            </w:r>
          </w:p>
        </w:tc>
      </w:tr>
    </w:tbl>
    <w:p w:rsidR="00291D7D" w:rsidRPr="00B44D14" w:rsidRDefault="00291D7D" w:rsidP="009D0A35">
      <w:pPr>
        <w:spacing w:after="0" w:line="240" w:lineRule="auto"/>
        <w:ind w:firstLine="709"/>
        <w:jc w:val="both"/>
        <w:rPr>
          <w:sz w:val="12"/>
          <w:szCs w:val="10"/>
        </w:rPr>
      </w:pPr>
    </w:p>
    <w:p w:rsidR="00625897" w:rsidRPr="00B44D14" w:rsidRDefault="00625897" w:rsidP="009D0A35">
      <w:pPr>
        <w:spacing w:after="0" w:line="240" w:lineRule="auto"/>
        <w:ind w:firstLine="709"/>
        <w:jc w:val="both"/>
        <w:rPr>
          <w:sz w:val="14"/>
          <w:szCs w:val="12"/>
        </w:rPr>
      </w:pPr>
    </w:p>
    <w:p w:rsidR="0069261F" w:rsidRDefault="0069261F" w:rsidP="0069261F">
      <w:pPr>
        <w:spacing w:after="0" w:line="240" w:lineRule="auto"/>
        <w:ind w:firstLine="709"/>
        <w:jc w:val="both"/>
      </w:pPr>
      <w:r>
        <w:rPr>
          <w:szCs w:val="18"/>
        </w:rPr>
        <w:t>М</w:t>
      </w:r>
      <w:r w:rsidRPr="00234586">
        <w:rPr>
          <w:szCs w:val="18"/>
        </w:rPr>
        <w:t>униципальное авт</w:t>
      </w:r>
      <w:r>
        <w:rPr>
          <w:szCs w:val="18"/>
        </w:rPr>
        <w:t>о</w:t>
      </w:r>
      <w:r w:rsidRPr="00234586">
        <w:rPr>
          <w:szCs w:val="18"/>
        </w:rPr>
        <w:t>номное дошкольное образовательное учреждение</w:t>
      </w:r>
      <w:r>
        <w:rPr>
          <w:szCs w:val="18"/>
        </w:rPr>
        <w:t xml:space="preserve"> «Д</w:t>
      </w:r>
      <w:r w:rsidRPr="00234586">
        <w:rPr>
          <w:szCs w:val="18"/>
        </w:rPr>
        <w:t>етский сад № 23 комбинированного вида с воспитанием и обучением на татарском</w:t>
      </w:r>
      <w:r>
        <w:rPr>
          <w:szCs w:val="18"/>
        </w:rPr>
        <w:t xml:space="preserve"> языке" Приволжского района г. К</w:t>
      </w:r>
      <w:r w:rsidRPr="00234586">
        <w:rPr>
          <w:szCs w:val="18"/>
        </w:rPr>
        <w:t>азани</w:t>
      </w:r>
      <w:r w:rsidRPr="00B44D14">
        <w:t xml:space="preserve"> </w:t>
      </w:r>
      <w:r w:rsidR="00291D7D" w:rsidRPr="00B44D14">
        <w:t xml:space="preserve">(далее – образовательная организация) расположено в жилом районе города вдали от производственных предприятий и торговых </w:t>
      </w:r>
      <w:r w:rsidR="006E20AF" w:rsidRPr="00B44D14">
        <w:t>площадей</w:t>
      </w:r>
      <w:r w:rsidR="00291D7D" w:rsidRPr="00B44D14">
        <w:t>. Здание образовательной организации построено по типовому проекту. Проектная мощность 1</w:t>
      </w:r>
      <w:r>
        <w:t>1</w:t>
      </w:r>
      <w:r w:rsidR="00291D7D" w:rsidRPr="00B44D14">
        <w:t xml:space="preserve">0 мест. Общая площадь здания </w:t>
      </w:r>
      <w:r>
        <w:t>1085,1</w:t>
      </w:r>
      <w:r w:rsidR="00291D7D" w:rsidRPr="00B44D14">
        <w:t xml:space="preserve"> кв. м</w:t>
      </w:r>
      <w:r>
        <w:t>.</w:t>
      </w:r>
    </w:p>
    <w:p w:rsidR="00291D7D" w:rsidRPr="00B44D14" w:rsidRDefault="00291D7D" w:rsidP="0069261F">
      <w:pPr>
        <w:spacing w:after="0" w:line="240" w:lineRule="auto"/>
        <w:ind w:firstLine="709"/>
        <w:jc w:val="both"/>
      </w:pPr>
      <w:r w:rsidRPr="00B44D14">
        <w:t>Цель деятельности образовательной организации – осуществление образовательной деятельности по реализации образовательной программы дошкольного образования, присмотр и уход за детьми.</w:t>
      </w:r>
    </w:p>
    <w:p w:rsidR="00291D7D" w:rsidRPr="00B44D14" w:rsidRDefault="00291D7D" w:rsidP="009D0A35">
      <w:pPr>
        <w:spacing w:after="0" w:line="240" w:lineRule="auto"/>
        <w:ind w:firstLine="709"/>
        <w:jc w:val="both"/>
      </w:pPr>
      <w:r w:rsidRPr="00B44D14">
        <w:t>Предметом деятельности образовательной организации является реализация конституционного права на получение общедоступного и бесплатного дошкольного образования, которое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(далее-воспитанники).</w:t>
      </w:r>
    </w:p>
    <w:p w:rsidR="001629C0" w:rsidRPr="00B44D14" w:rsidRDefault="00291D7D" w:rsidP="0069261F">
      <w:pPr>
        <w:spacing w:after="0" w:line="240" w:lineRule="auto"/>
        <w:ind w:firstLine="709"/>
        <w:jc w:val="both"/>
      </w:pPr>
      <w:r w:rsidRPr="00B44D14">
        <w:t xml:space="preserve">Обучение осуществляется на </w:t>
      </w:r>
      <w:r w:rsidR="0069261F">
        <w:t>татарском</w:t>
      </w:r>
      <w:r w:rsidRPr="00B44D14">
        <w:t xml:space="preserve"> языке.</w:t>
      </w:r>
      <w:r w:rsidR="00364B13" w:rsidRPr="00B44D14">
        <w:t xml:space="preserve"> </w:t>
      </w:r>
      <w:r w:rsidR="001629C0" w:rsidRPr="00B44D14">
        <w:t xml:space="preserve">Режим работы образовательной организации: </w:t>
      </w:r>
    </w:p>
    <w:p w:rsidR="007B6A96" w:rsidRPr="00B44D14" w:rsidRDefault="001629C0" w:rsidP="0069261F">
      <w:pPr>
        <w:spacing w:after="0" w:line="240" w:lineRule="auto"/>
        <w:jc w:val="both"/>
      </w:pPr>
      <w:r w:rsidRPr="00B44D14">
        <w:t>пятидневная рабочая неделя; выходные дни - суббота, воскресенье, нерабочие праздничные дни, установленные законодательством Российской Федерации. Длительность пребывания детей в группах – 10,5 часов. Режим работы групп – с 7:</w:t>
      </w:r>
      <w:r w:rsidR="0069261F">
        <w:t>30</w:t>
      </w:r>
      <w:r w:rsidRPr="00B44D14">
        <w:t xml:space="preserve"> до </w:t>
      </w:r>
      <w:r w:rsidR="0069261F">
        <w:t>18</w:t>
      </w:r>
      <w:r w:rsidRPr="00B44D14">
        <w:t>:</w:t>
      </w:r>
      <w:r w:rsidR="0069261F">
        <w:t>00</w:t>
      </w:r>
      <w:r w:rsidRPr="00B44D14">
        <w:t>.</w:t>
      </w:r>
    </w:p>
    <w:p w:rsidR="00291D7D" w:rsidRPr="00B44D14" w:rsidRDefault="00291D7D" w:rsidP="0069261F">
      <w:pPr>
        <w:spacing w:after="0" w:line="240" w:lineRule="auto"/>
        <w:ind w:firstLine="709"/>
        <w:jc w:val="both"/>
      </w:pPr>
      <w:r w:rsidRPr="00B44D14">
        <w:rPr>
          <w:i/>
          <w:u w:val="single"/>
        </w:rPr>
        <w:t>Вывод</w:t>
      </w:r>
      <w:r w:rsidRPr="00B44D14">
        <w:t>: образовательная организация функционирует в соответствии с нормативными документами в сфере образования Российской Федерации.</w:t>
      </w:r>
    </w:p>
    <w:p w:rsidR="00291D7D" w:rsidRPr="00B44D14" w:rsidRDefault="00291D7D" w:rsidP="009D0A35">
      <w:pPr>
        <w:spacing w:after="0" w:line="240" w:lineRule="auto"/>
        <w:ind w:left="1200"/>
        <w:jc w:val="center"/>
        <w:textAlignment w:val="baseline"/>
        <w:rPr>
          <w:b/>
          <w:bCs/>
          <w:i/>
          <w:sz w:val="22"/>
          <w:szCs w:val="20"/>
          <w:bdr w:val="none" w:sz="0" w:space="0" w:color="auto" w:frame="1"/>
        </w:rPr>
      </w:pPr>
    </w:p>
    <w:p w:rsidR="00291D7D" w:rsidRPr="00B44D14" w:rsidRDefault="00291D7D" w:rsidP="009D0A35">
      <w:pPr>
        <w:spacing w:after="0" w:line="240" w:lineRule="auto"/>
        <w:ind w:left="1200" w:hanging="1200"/>
        <w:jc w:val="center"/>
        <w:textAlignment w:val="baseline"/>
        <w:rPr>
          <w:b/>
          <w:bdr w:val="none" w:sz="0" w:space="0" w:color="auto" w:frame="1"/>
        </w:rPr>
      </w:pPr>
      <w:r w:rsidRPr="00B44D14">
        <w:rPr>
          <w:b/>
          <w:bdr w:val="none" w:sz="0" w:space="0" w:color="auto" w:frame="1"/>
        </w:rPr>
        <w:t>АНАЛИТИЧЕСКАЯ ЧАСТЬ.</w:t>
      </w:r>
    </w:p>
    <w:p w:rsidR="00291D7D" w:rsidRPr="00B44D14" w:rsidRDefault="00291D7D" w:rsidP="009D0A35">
      <w:pPr>
        <w:spacing w:after="0" w:line="240" w:lineRule="auto"/>
        <w:ind w:firstLine="709"/>
        <w:jc w:val="both"/>
        <w:rPr>
          <w:b/>
          <w:bCs/>
          <w:sz w:val="8"/>
          <w:szCs w:val="12"/>
        </w:rPr>
      </w:pPr>
    </w:p>
    <w:p w:rsidR="00291D7D" w:rsidRPr="00B44D14" w:rsidRDefault="00291D7D" w:rsidP="009D0A35">
      <w:pPr>
        <w:spacing w:after="0" w:line="240" w:lineRule="auto"/>
        <w:ind w:firstLine="709"/>
        <w:jc w:val="center"/>
        <w:rPr>
          <w:b/>
          <w:bCs/>
        </w:rPr>
      </w:pPr>
      <w:proofErr w:type="gramStart"/>
      <w:r w:rsidRPr="00B44D14">
        <w:rPr>
          <w:b/>
          <w:bCs/>
          <w:lang w:val="en-US"/>
        </w:rPr>
        <w:t>I</w:t>
      </w:r>
      <w:r w:rsidRPr="00B44D14">
        <w:rPr>
          <w:b/>
          <w:bCs/>
        </w:rPr>
        <w:t>.  Оценка</w:t>
      </w:r>
      <w:proofErr w:type="gramEnd"/>
      <w:r w:rsidRPr="00B44D14">
        <w:rPr>
          <w:b/>
          <w:bCs/>
        </w:rPr>
        <w:t xml:space="preserve"> образовательной деятельности.</w:t>
      </w:r>
    </w:p>
    <w:p w:rsidR="00E23F14" w:rsidRPr="00B44D14" w:rsidRDefault="00291D7D" w:rsidP="009D0A35">
      <w:pPr>
        <w:shd w:val="clear" w:color="auto" w:fill="FFFFFF"/>
        <w:spacing w:after="0" w:line="240" w:lineRule="auto"/>
        <w:ind w:firstLine="709"/>
        <w:jc w:val="both"/>
        <w:textAlignment w:val="baseline"/>
        <w:outlineLvl w:val="1"/>
      </w:pPr>
      <w:proofErr w:type="gramStart"/>
      <w:r w:rsidRPr="00B44D14">
        <w:t xml:space="preserve">Образовательная деятельность в образовательной организации </w:t>
      </w:r>
      <w:r w:rsidR="00E23F14" w:rsidRPr="00B44D14">
        <w:t>осуществляется</w:t>
      </w:r>
      <w:r w:rsidRPr="00B44D14">
        <w:t xml:space="preserve"> в соответствии с</w:t>
      </w:r>
      <w:r w:rsidR="00E23F14" w:rsidRPr="00B44D14">
        <w:t xml:space="preserve"> </w:t>
      </w:r>
      <w:r w:rsidRPr="00B44D14">
        <w:t>Федеральным законом от 29.12.2012</w:t>
      </w:r>
      <w:r w:rsidR="00E23F14" w:rsidRPr="00B44D14">
        <w:t xml:space="preserve"> </w:t>
      </w:r>
      <w:r w:rsidRPr="00B44D14">
        <w:t>г № 273-ФЗ «Об образовании в Российской Федерации»;</w:t>
      </w:r>
      <w:r w:rsidR="00E23F14" w:rsidRPr="00B44D14">
        <w:t xml:space="preserve"> </w:t>
      </w:r>
      <w:r w:rsidRPr="00B44D14">
        <w:t>Федеральным государственным образовательным стандартом дошкольного образования, утвержденным</w:t>
      </w:r>
      <w:r w:rsidRPr="00B44D14">
        <w:rPr>
          <w:rFonts w:ascii="Montserrat" w:hAnsi="Montserrat"/>
          <w:spacing w:val="-2"/>
          <w:sz w:val="20"/>
          <w:szCs w:val="20"/>
        </w:rPr>
        <w:t xml:space="preserve"> </w:t>
      </w:r>
      <w:r w:rsidRPr="00B44D14">
        <w:t xml:space="preserve">приказом Министерства образования и науки Российской </w:t>
      </w:r>
      <w:r w:rsidRPr="00B44D14">
        <w:lastRenderedPageBreak/>
        <w:t>Федерации от 17 октября 2013 г № 1155;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w:t>
      </w:r>
      <w:proofErr w:type="gramEnd"/>
      <w:r w:rsidR="00E23F14" w:rsidRPr="00B44D14">
        <w:t xml:space="preserve"> другими </w:t>
      </w:r>
      <w:r w:rsidR="00E23F14" w:rsidRPr="00B44D14">
        <w:rPr>
          <w:rFonts w:eastAsia="Times New Roman"/>
          <w:shd w:val="clear" w:color="auto" w:fill="FFFFFF"/>
          <w:lang w:eastAsia="ru-RU"/>
        </w:rPr>
        <w:t>нормативными документами, регламентирующими образовательную деятельность</w:t>
      </w:r>
      <w:r w:rsidR="00364B13" w:rsidRPr="00B44D14">
        <w:rPr>
          <w:rFonts w:eastAsia="Times New Roman"/>
          <w:shd w:val="clear" w:color="auto" w:fill="FFFFFF"/>
          <w:lang w:eastAsia="ru-RU"/>
        </w:rPr>
        <w:t xml:space="preserve"> в дошкольных образовательных учреждениях</w:t>
      </w:r>
      <w:r w:rsidR="00E23F14" w:rsidRPr="00B44D14">
        <w:rPr>
          <w:rFonts w:eastAsia="Times New Roman"/>
          <w:shd w:val="clear" w:color="auto" w:fill="FFFFFF"/>
          <w:lang w:eastAsia="ru-RU"/>
        </w:rPr>
        <w:t xml:space="preserve">; </w:t>
      </w:r>
    </w:p>
    <w:p w:rsidR="00364B13" w:rsidRPr="00B44D14" w:rsidRDefault="00291D7D" w:rsidP="009D0A35">
      <w:pPr>
        <w:spacing w:after="0" w:line="240" w:lineRule="auto"/>
        <w:ind w:firstLine="709"/>
        <w:jc w:val="both"/>
      </w:pPr>
      <w:proofErr w:type="gramStart"/>
      <w:r w:rsidRPr="00B44D14">
        <w:t xml:space="preserve">Образовательная деятельность </w:t>
      </w:r>
      <w:r w:rsidR="00E23F14" w:rsidRPr="00B44D14">
        <w:t xml:space="preserve">в образовательной организации </w:t>
      </w:r>
      <w:r w:rsidRPr="00B44D14">
        <w:t xml:space="preserve">ведется на основании утвержденной образовательной программы дошкольного образования, которая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с учетом особенностей образовательной организации, региона, муниципалитета, образовательных потребностей, запросов </w:t>
      </w:r>
      <w:r w:rsidR="00B44D14" w:rsidRPr="00B44D14">
        <w:t>обучающихся</w:t>
      </w:r>
      <w:r w:rsidRPr="00B44D14">
        <w:t xml:space="preserve"> и родителей (законных представителей), санитарно-эпидемиологических правил и нормативов.</w:t>
      </w:r>
      <w:proofErr w:type="gramEnd"/>
    </w:p>
    <w:p w:rsidR="00291D7D" w:rsidRPr="00B44D14" w:rsidRDefault="00291D7D" w:rsidP="009D0A35">
      <w:pPr>
        <w:spacing w:after="0" w:line="240" w:lineRule="auto"/>
        <w:ind w:firstLine="709"/>
        <w:jc w:val="both"/>
      </w:pPr>
      <w:r w:rsidRPr="00B44D14">
        <w:t>Образовательная программа дошкольного образования (</w:t>
      </w:r>
      <w:proofErr w:type="spellStart"/>
      <w:r w:rsidRPr="00B44D14">
        <w:t>далее-Программа</w:t>
      </w:r>
      <w:proofErr w:type="spellEnd"/>
      <w:r w:rsidRPr="00B44D14">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EE5A78" w:rsidRPr="00EE5A78" w:rsidRDefault="009C463E" w:rsidP="009D0A35">
      <w:pPr>
        <w:spacing w:after="0" w:line="240" w:lineRule="auto"/>
        <w:ind w:firstLine="709"/>
        <w:jc w:val="both"/>
      </w:pPr>
      <w:r w:rsidRPr="00EE5A78">
        <w:t>Эффективность реализуемой</w:t>
      </w:r>
      <w:r w:rsidR="002D2E5D" w:rsidRPr="00EE5A78">
        <w:t xml:space="preserve"> </w:t>
      </w:r>
      <w:r w:rsidR="006C7221" w:rsidRPr="00EE5A78">
        <w:t xml:space="preserve">Программы подтверждается </w:t>
      </w:r>
      <w:r w:rsidR="00EE5A78" w:rsidRPr="00EE5A78">
        <w:t xml:space="preserve">удовлетворенностью качеством образования со стороны родителей (законных представителей) обучающихся. </w:t>
      </w:r>
      <w:r w:rsidR="00EE5A78" w:rsidRPr="00FC0A46">
        <w:t>Результаты анкетирования, проведенного в период с 16 декабря по 20 декабря 2025 года,</w:t>
      </w:r>
      <w:r w:rsidR="00EE5A78" w:rsidRPr="00EE5A78">
        <w:t xml:space="preserve"> показывают высокий уровень удовлетворенности родителей (законных представителей), которые выразили желание продолжать активно принимать участие в подготовке и проведении развлекательных мероприятий, акций, быть полноправными участниками образовательных отношений.</w:t>
      </w:r>
    </w:p>
    <w:p w:rsidR="00291D7D" w:rsidRPr="004061A2" w:rsidRDefault="00291D7D" w:rsidP="009D0A35">
      <w:pPr>
        <w:spacing w:after="0" w:line="240" w:lineRule="auto"/>
        <w:ind w:firstLine="709"/>
        <w:jc w:val="both"/>
        <w:rPr>
          <w:color w:val="000000" w:themeColor="text1"/>
        </w:rPr>
      </w:pPr>
      <w:r w:rsidRPr="004061A2">
        <w:rPr>
          <w:color w:val="000000" w:themeColor="text1"/>
        </w:rPr>
        <w:t xml:space="preserve">Реализуемый годовой план </w:t>
      </w:r>
      <w:r w:rsidR="00A521B2" w:rsidRPr="004061A2">
        <w:rPr>
          <w:color w:val="000000" w:themeColor="text1"/>
        </w:rPr>
        <w:t xml:space="preserve">работы </w:t>
      </w:r>
      <w:r w:rsidRPr="004061A2">
        <w:rPr>
          <w:color w:val="000000" w:themeColor="text1"/>
        </w:rPr>
        <w:t>образовательной организации позволяет решать программные задачи, достигая при этом основн</w:t>
      </w:r>
      <w:r w:rsidR="00364B13" w:rsidRPr="004061A2">
        <w:rPr>
          <w:color w:val="000000" w:themeColor="text1"/>
        </w:rPr>
        <w:t>ую</w:t>
      </w:r>
      <w:r w:rsidRPr="004061A2">
        <w:rPr>
          <w:color w:val="000000" w:themeColor="text1"/>
        </w:rPr>
        <w:t xml:space="preserve"> цел</w:t>
      </w:r>
      <w:r w:rsidR="00364B13" w:rsidRPr="004061A2">
        <w:rPr>
          <w:color w:val="000000" w:themeColor="text1"/>
        </w:rPr>
        <w:t>ь</w:t>
      </w:r>
      <w:r w:rsidRPr="004061A2">
        <w:rPr>
          <w:color w:val="000000" w:themeColor="text1"/>
        </w:rPr>
        <w:t xml:space="preserve"> образовательной программы дошкольного образования образовательной организации в соответствии с п.14.1 ФОП </w:t>
      </w:r>
      <w:proofErr w:type="gramStart"/>
      <w:r w:rsidRPr="004061A2">
        <w:rPr>
          <w:color w:val="000000" w:themeColor="text1"/>
        </w:rPr>
        <w:t>ДО</w:t>
      </w:r>
      <w:proofErr w:type="gramEnd"/>
      <w:r w:rsidR="00364B13" w:rsidRPr="004061A2">
        <w:rPr>
          <w:color w:val="000000" w:themeColor="text1"/>
        </w:rPr>
        <w:t>.</w:t>
      </w:r>
      <w:r w:rsidRPr="004061A2">
        <w:rPr>
          <w:color w:val="000000" w:themeColor="text1"/>
        </w:rPr>
        <w:t xml:space="preserve">  </w:t>
      </w:r>
    </w:p>
    <w:p w:rsidR="00364B13" w:rsidRPr="00B44D14" w:rsidRDefault="00291D7D" w:rsidP="00FC0A46">
      <w:pPr>
        <w:spacing w:after="0" w:line="240" w:lineRule="auto"/>
        <w:ind w:firstLine="708"/>
        <w:jc w:val="both"/>
      </w:pPr>
      <w:r w:rsidRPr="00B44D14">
        <w:t xml:space="preserve">Образовательную организацию </w:t>
      </w:r>
      <w:r w:rsidR="00364B13" w:rsidRPr="00B44D14">
        <w:t>в 202</w:t>
      </w:r>
      <w:r w:rsidR="00B44D14" w:rsidRPr="00B44D14">
        <w:t>5</w:t>
      </w:r>
      <w:r w:rsidR="00364B13" w:rsidRPr="00B44D14">
        <w:t xml:space="preserve"> году </w:t>
      </w:r>
      <w:r w:rsidRPr="00B44D14">
        <w:t>посеща</w:t>
      </w:r>
      <w:r w:rsidR="00364B13" w:rsidRPr="00B44D14">
        <w:t>ли</w:t>
      </w:r>
      <w:r w:rsidRPr="00B44D14">
        <w:t xml:space="preserve"> в среднем от </w:t>
      </w:r>
      <w:r w:rsidR="00FC0A46">
        <w:t>127</w:t>
      </w:r>
      <w:r w:rsidRPr="00B44D14">
        <w:t xml:space="preserve"> до</w:t>
      </w:r>
      <w:r w:rsidR="00364B13" w:rsidRPr="00B44D14">
        <w:t xml:space="preserve"> </w:t>
      </w:r>
      <w:r w:rsidR="00FC0A46">
        <w:t>134</w:t>
      </w:r>
      <w:r w:rsidRPr="00B44D14">
        <w:t xml:space="preserve"> воспитанников в возрасте от 1,5 до 7 лет</w:t>
      </w:r>
      <w:r w:rsidR="00364B13" w:rsidRPr="00B44D14">
        <w:t>.</w:t>
      </w:r>
      <w:r w:rsidRPr="00B44D14">
        <w:t xml:space="preserve"> </w:t>
      </w:r>
      <w:r w:rsidR="00364B13" w:rsidRPr="00B44D14">
        <w:t>По состоянию на 31 декабря 202</w:t>
      </w:r>
      <w:r w:rsidR="00B44D14" w:rsidRPr="00B44D14">
        <w:t>5</w:t>
      </w:r>
      <w:r w:rsidR="00364B13" w:rsidRPr="00B44D14">
        <w:t xml:space="preserve"> года</w:t>
      </w:r>
      <w:r w:rsidR="004C6BA4" w:rsidRPr="00B44D14">
        <w:t xml:space="preserve"> образовательную организацию посещали</w:t>
      </w:r>
      <w:r w:rsidR="00364B13" w:rsidRPr="00B44D14">
        <w:t xml:space="preserve"> </w:t>
      </w:r>
      <w:r w:rsidR="00FC0A46">
        <w:t>127</w:t>
      </w:r>
      <w:r w:rsidR="004C6BA4" w:rsidRPr="00B44D14">
        <w:t xml:space="preserve"> </w:t>
      </w:r>
      <w:r w:rsidR="00B44D14" w:rsidRPr="00B44D14">
        <w:t>обучающихся</w:t>
      </w:r>
      <w:r w:rsidR="004C6BA4" w:rsidRPr="00B44D14">
        <w:t xml:space="preserve">, </w:t>
      </w:r>
      <w:r w:rsidR="00364B13" w:rsidRPr="00B44D14">
        <w:t xml:space="preserve">функционировали </w:t>
      </w:r>
      <w:r w:rsidR="00FC0A46">
        <w:t>6</w:t>
      </w:r>
      <w:r w:rsidR="00364B13" w:rsidRPr="00B44D14">
        <w:t xml:space="preserve"> </w:t>
      </w:r>
      <w:proofErr w:type="gramStart"/>
      <w:r w:rsidR="00364B13" w:rsidRPr="00B44D14">
        <w:t>групп полного дня</w:t>
      </w:r>
      <w:proofErr w:type="gramEnd"/>
      <w:r w:rsidR="00364B13" w:rsidRPr="00B44D14">
        <w:t xml:space="preserve"> общеразвивающей направленности</w:t>
      </w:r>
      <w:r w:rsidR="00B44D14">
        <w:t>:</w:t>
      </w:r>
    </w:p>
    <w:p w:rsidR="00A521B2" w:rsidRPr="00B44D14" w:rsidRDefault="00A521B2" w:rsidP="00FC0A46">
      <w:pPr>
        <w:tabs>
          <w:tab w:val="left" w:pos="709"/>
        </w:tabs>
        <w:spacing w:after="0" w:line="240" w:lineRule="auto"/>
        <w:jc w:val="both"/>
        <w:rPr>
          <w:color w:val="7030A0"/>
          <w:sz w:val="2"/>
          <w:szCs w:val="2"/>
        </w:rPr>
      </w:pPr>
    </w:p>
    <w:tbl>
      <w:tblPr>
        <w:tblW w:w="0" w:type="auto"/>
        <w:tblLook w:val="04A0"/>
      </w:tblPr>
      <w:tblGrid>
        <w:gridCol w:w="5353"/>
        <w:gridCol w:w="2376"/>
      </w:tblGrid>
      <w:tr w:rsidR="00B44D14" w:rsidRPr="00B44D14" w:rsidTr="00FC0A46">
        <w:tc>
          <w:tcPr>
            <w:tcW w:w="5353" w:type="dxa"/>
          </w:tcPr>
          <w:p w:rsidR="00291D7D" w:rsidRPr="00B44D14" w:rsidRDefault="00B44D14" w:rsidP="00FC0A46">
            <w:pPr>
              <w:spacing w:after="0" w:line="240" w:lineRule="auto"/>
              <w:ind w:hanging="104"/>
              <w:jc w:val="both"/>
            </w:pPr>
            <w:r w:rsidRPr="00B44D14">
              <w:t>2</w:t>
            </w:r>
            <w:r w:rsidR="00291D7D" w:rsidRPr="00B44D14">
              <w:t xml:space="preserve"> групп</w:t>
            </w:r>
            <w:r w:rsidRPr="00B44D14">
              <w:t xml:space="preserve">ы </w:t>
            </w:r>
            <w:r w:rsidR="00291D7D" w:rsidRPr="00B44D14">
              <w:t xml:space="preserve">раннего возраста      </w:t>
            </w:r>
          </w:p>
        </w:tc>
        <w:tc>
          <w:tcPr>
            <w:tcW w:w="2376" w:type="dxa"/>
          </w:tcPr>
          <w:p w:rsidR="00291D7D" w:rsidRPr="00B44D14" w:rsidRDefault="00FC0A46" w:rsidP="00FC0A46">
            <w:pPr>
              <w:spacing w:after="0" w:line="240" w:lineRule="auto"/>
              <w:jc w:val="both"/>
            </w:pPr>
            <w:r>
              <w:t>36</w:t>
            </w:r>
            <w:r w:rsidR="00291D7D" w:rsidRPr="00B44D14">
              <w:t xml:space="preserve"> </w:t>
            </w:r>
            <w:r w:rsidR="00B44D14" w:rsidRPr="00B44D14">
              <w:t>обучающихся</w:t>
            </w:r>
            <w:r w:rsidR="00291D7D" w:rsidRPr="00B44D14">
              <w:t>;</w:t>
            </w:r>
          </w:p>
        </w:tc>
      </w:tr>
      <w:tr w:rsidR="00B44D14" w:rsidRPr="00B44D14" w:rsidTr="00FC0A46">
        <w:tc>
          <w:tcPr>
            <w:tcW w:w="5353" w:type="dxa"/>
          </w:tcPr>
          <w:p w:rsidR="00291D7D" w:rsidRPr="00B44D14" w:rsidRDefault="00291D7D" w:rsidP="00FC0A46">
            <w:pPr>
              <w:spacing w:after="0" w:line="240" w:lineRule="auto"/>
              <w:ind w:hanging="104"/>
              <w:jc w:val="both"/>
            </w:pPr>
            <w:r w:rsidRPr="00B44D14">
              <w:t>1 группа младшего возраста</w:t>
            </w:r>
          </w:p>
        </w:tc>
        <w:tc>
          <w:tcPr>
            <w:tcW w:w="2376" w:type="dxa"/>
          </w:tcPr>
          <w:p w:rsidR="00291D7D" w:rsidRPr="00B44D14" w:rsidRDefault="00291D7D" w:rsidP="00FC0A46">
            <w:pPr>
              <w:spacing w:after="0" w:line="240" w:lineRule="auto"/>
              <w:jc w:val="both"/>
            </w:pPr>
            <w:r w:rsidRPr="00B44D14">
              <w:t xml:space="preserve">25 </w:t>
            </w:r>
            <w:r w:rsidR="00B44D14" w:rsidRPr="00B44D14">
              <w:t>обучающихся</w:t>
            </w:r>
            <w:r w:rsidRPr="00B44D14">
              <w:t>;</w:t>
            </w:r>
          </w:p>
        </w:tc>
      </w:tr>
      <w:tr w:rsidR="00B44D14" w:rsidRPr="00B44D14" w:rsidTr="00FC0A46">
        <w:tc>
          <w:tcPr>
            <w:tcW w:w="5353" w:type="dxa"/>
          </w:tcPr>
          <w:p w:rsidR="00291D7D" w:rsidRPr="00B44D14" w:rsidRDefault="00FC0A46" w:rsidP="00FC0A46">
            <w:pPr>
              <w:spacing w:after="0" w:line="240" w:lineRule="auto"/>
              <w:ind w:hanging="104"/>
              <w:jc w:val="both"/>
            </w:pPr>
            <w:r>
              <w:t>1 группа</w:t>
            </w:r>
            <w:r w:rsidR="00291D7D" w:rsidRPr="00B44D14">
              <w:t xml:space="preserve"> среднего возраста  </w:t>
            </w:r>
          </w:p>
        </w:tc>
        <w:tc>
          <w:tcPr>
            <w:tcW w:w="2376" w:type="dxa"/>
          </w:tcPr>
          <w:p w:rsidR="00291D7D" w:rsidRPr="00B44D14" w:rsidRDefault="00FC0A46" w:rsidP="00FC0A46">
            <w:pPr>
              <w:spacing w:after="0" w:line="240" w:lineRule="auto"/>
              <w:jc w:val="both"/>
            </w:pPr>
            <w:r>
              <w:t>18</w:t>
            </w:r>
            <w:r w:rsidR="00291D7D" w:rsidRPr="00B44D14">
              <w:t xml:space="preserve"> </w:t>
            </w:r>
            <w:r w:rsidR="00B44D14" w:rsidRPr="00B44D14">
              <w:t>обучающихся</w:t>
            </w:r>
            <w:r w:rsidR="00291D7D" w:rsidRPr="00B44D14">
              <w:t>;</w:t>
            </w:r>
          </w:p>
        </w:tc>
      </w:tr>
      <w:tr w:rsidR="00B44D14" w:rsidRPr="00B44D14" w:rsidTr="00FC0A46">
        <w:tc>
          <w:tcPr>
            <w:tcW w:w="5353" w:type="dxa"/>
          </w:tcPr>
          <w:p w:rsidR="00291D7D" w:rsidRPr="00B44D14" w:rsidRDefault="00B44D14" w:rsidP="00FC0A46">
            <w:pPr>
              <w:spacing w:after="0" w:line="240" w:lineRule="auto"/>
              <w:ind w:hanging="104"/>
              <w:jc w:val="both"/>
            </w:pPr>
            <w:r w:rsidRPr="00B44D14">
              <w:t>1</w:t>
            </w:r>
            <w:r w:rsidR="00291D7D" w:rsidRPr="00B44D14">
              <w:t xml:space="preserve"> групп</w:t>
            </w:r>
            <w:r w:rsidRPr="00B44D14">
              <w:t>а</w:t>
            </w:r>
            <w:r w:rsidR="00291D7D" w:rsidRPr="00B44D14">
              <w:t xml:space="preserve"> старшего возраста</w:t>
            </w:r>
          </w:p>
        </w:tc>
        <w:tc>
          <w:tcPr>
            <w:tcW w:w="2376" w:type="dxa"/>
          </w:tcPr>
          <w:p w:rsidR="00291D7D" w:rsidRPr="00B44D14" w:rsidRDefault="00FC0A46" w:rsidP="00FC0A46">
            <w:pPr>
              <w:spacing w:after="0" w:line="240" w:lineRule="auto"/>
              <w:jc w:val="both"/>
            </w:pPr>
            <w:r>
              <w:t>24</w:t>
            </w:r>
            <w:r w:rsidR="00B44D14" w:rsidRPr="00B44D14">
              <w:t>обучающихся</w:t>
            </w:r>
            <w:r w:rsidR="00291D7D" w:rsidRPr="00B44D14">
              <w:t>;</w:t>
            </w:r>
          </w:p>
        </w:tc>
      </w:tr>
      <w:tr w:rsidR="00291D7D" w:rsidRPr="00B44D14" w:rsidTr="00FC0A46">
        <w:tc>
          <w:tcPr>
            <w:tcW w:w="5353" w:type="dxa"/>
          </w:tcPr>
          <w:p w:rsidR="00291D7D" w:rsidRPr="00B44D14" w:rsidRDefault="00FC0A46" w:rsidP="00FC0A46">
            <w:pPr>
              <w:spacing w:after="0" w:line="240" w:lineRule="auto"/>
              <w:ind w:hanging="104"/>
              <w:jc w:val="both"/>
            </w:pPr>
            <w:r>
              <w:t>1</w:t>
            </w:r>
            <w:r w:rsidR="00291D7D" w:rsidRPr="00B44D14">
              <w:t xml:space="preserve"> групп</w:t>
            </w:r>
            <w:r>
              <w:t>а</w:t>
            </w:r>
            <w:r w:rsidR="00291D7D" w:rsidRPr="00B44D14">
              <w:t xml:space="preserve"> подготовительного возраста</w:t>
            </w:r>
          </w:p>
        </w:tc>
        <w:tc>
          <w:tcPr>
            <w:tcW w:w="2376" w:type="dxa"/>
          </w:tcPr>
          <w:p w:rsidR="00291D7D" w:rsidRPr="00B44D14" w:rsidRDefault="00FC0A46" w:rsidP="00FC0A46">
            <w:pPr>
              <w:spacing w:after="0" w:line="240" w:lineRule="auto"/>
              <w:jc w:val="both"/>
            </w:pPr>
            <w:r>
              <w:t>24</w:t>
            </w:r>
            <w:r w:rsidR="00291D7D" w:rsidRPr="00B44D14">
              <w:t xml:space="preserve"> </w:t>
            </w:r>
            <w:r w:rsidR="00B44D14" w:rsidRPr="00B44D14">
              <w:t>обучающихся</w:t>
            </w:r>
            <w:r w:rsidR="00291D7D" w:rsidRPr="00B44D14">
              <w:t>.</w:t>
            </w:r>
          </w:p>
        </w:tc>
      </w:tr>
    </w:tbl>
    <w:p w:rsidR="00291D7D" w:rsidRPr="00B44D14" w:rsidRDefault="00291D7D" w:rsidP="009D0A35">
      <w:pPr>
        <w:spacing w:after="0" w:line="240" w:lineRule="auto"/>
        <w:jc w:val="both"/>
        <w:rPr>
          <w:color w:val="7030A0"/>
          <w:sz w:val="2"/>
          <w:szCs w:val="2"/>
        </w:rPr>
      </w:pPr>
    </w:p>
    <w:p w:rsidR="004061A2" w:rsidRPr="004061A2" w:rsidRDefault="009129BF" w:rsidP="009D0A35">
      <w:pPr>
        <w:spacing w:after="0" w:line="240" w:lineRule="auto"/>
        <w:ind w:firstLine="708"/>
        <w:jc w:val="both"/>
        <w:rPr>
          <w:color w:val="000000" w:themeColor="text1"/>
        </w:rPr>
      </w:pPr>
      <w:r w:rsidRPr="004061A2">
        <w:rPr>
          <w:color w:val="000000" w:themeColor="text1"/>
        </w:rPr>
        <w:t xml:space="preserve">Воспитательная работа в образовательной организации строится на основе  календарного </w:t>
      </w:r>
      <w:r w:rsidR="00C542AB">
        <w:rPr>
          <w:color w:val="000000" w:themeColor="text1"/>
        </w:rPr>
        <w:t xml:space="preserve">тематического </w:t>
      </w:r>
      <w:r w:rsidRPr="004061A2">
        <w:rPr>
          <w:color w:val="000000" w:themeColor="text1"/>
        </w:rPr>
        <w:t xml:space="preserve">плана работы, </w:t>
      </w:r>
      <w:r w:rsidR="00155EB7" w:rsidRPr="004061A2">
        <w:rPr>
          <w:color w:val="000000" w:themeColor="text1"/>
        </w:rPr>
        <w:t xml:space="preserve">с учетом запроса участников образовательных отношений, индивидуальных особенностей воспитанников, с использованием разнообразных форм и методов, в тесной взаимосвязи </w:t>
      </w:r>
      <w:r w:rsidR="004061A2" w:rsidRPr="004061A2">
        <w:rPr>
          <w:color w:val="000000" w:themeColor="text1"/>
        </w:rPr>
        <w:t xml:space="preserve">педагогических работников </w:t>
      </w:r>
      <w:r w:rsidR="00155EB7" w:rsidRPr="004061A2">
        <w:rPr>
          <w:color w:val="000000" w:themeColor="text1"/>
        </w:rPr>
        <w:t>и родителей</w:t>
      </w:r>
      <w:r w:rsidR="004061A2" w:rsidRPr="004061A2">
        <w:rPr>
          <w:color w:val="000000" w:themeColor="text1"/>
        </w:rPr>
        <w:t xml:space="preserve"> (законных представителей).</w:t>
      </w:r>
    </w:p>
    <w:p w:rsidR="004061A2" w:rsidRPr="004061A2" w:rsidRDefault="004061A2" w:rsidP="00C542AB">
      <w:pPr>
        <w:spacing w:after="0" w:line="240" w:lineRule="auto"/>
        <w:ind w:firstLine="708"/>
        <w:jc w:val="both"/>
        <w:rPr>
          <w:szCs w:val="24"/>
        </w:rPr>
      </w:pPr>
      <w:r w:rsidRPr="004061A2">
        <w:rPr>
          <w:szCs w:val="24"/>
        </w:rPr>
        <w:t xml:space="preserve">Во исполнение указа Президента РФ от 16.01.2025 № 28 в 2025 году в образовательной организации реализовывались мероприятия, приуроченные к Году защитника Отечества, согласно разработанному и утвержденному плану. </w:t>
      </w:r>
      <w:proofErr w:type="gramStart"/>
      <w:r w:rsidRPr="004061A2">
        <w:rPr>
          <w:szCs w:val="24"/>
        </w:rPr>
        <w:t>Тематические мероприятия были направлены на формирование у обучающихся уважительного отношения и чувства принадлежности к своей семье, стране в целом, памяти о подвигах предков, сражавшихся за Родину в разные периоды истории, чествование героев и участников специальной военной операции.</w:t>
      </w:r>
      <w:proofErr w:type="gramEnd"/>
      <w:r w:rsidRPr="004061A2">
        <w:rPr>
          <w:szCs w:val="24"/>
        </w:rPr>
        <w:t xml:space="preserve"> Участие обучающихся в мероприятиях способствовало формированию основ гражданственности и патриотизма, развитию их эмоциональной отзывчивости и сопереживания, воспитанию гуманных чувств и отношений.</w:t>
      </w:r>
    </w:p>
    <w:p w:rsidR="004061A2" w:rsidRPr="004061A2" w:rsidRDefault="004061A2" w:rsidP="00C542AB">
      <w:pPr>
        <w:spacing w:after="0" w:line="240" w:lineRule="auto"/>
        <w:ind w:firstLine="709"/>
        <w:jc w:val="both"/>
        <w:rPr>
          <w:szCs w:val="24"/>
        </w:rPr>
      </w:pPr>
      <w:r w:rsidRPr="004061A2">
        <w:rPr>
          <w:szCs w:val="24"/>
        </w:rPr>
        <w:t xml:space="preserve">План мероприятий Года защитника Отечества предусматривал взаимодействие со всеми участниками образовательных отношений. В рамках реализации плана в образовательной </w:t>
      </w:r>
      <w:r w:rsidRPr="004061A2">
        <w:rPr>
          <w:szCs w:val="24"/>
        </w:rPr>
        <w:lastRenderedPageBreak/>
        <w:t xml:space="preserve">организации были проведены утренники в честь Дня защитника Отечества, 80-летия Дня Победы в ВОВ, Дня народного единства, чтение художественной литературы по тематике подвига и героизма участников войны, патриотизма и любви к Родине, разучивание и исполнение песен, театрализация, драматизация, этюды-инсценировки на патриотические темы. Особый интерес у обучающихся старшего и подготовительного к школе возрастов вызвали патриотический час «Разговора о </w:t>
      </w:r>
      <w:proofErr w:type="gramStart"/>
      <w:r w:rsidRPr="004061A2">
        <w:rPr>
          <w:szCs w:val="24"/>
        </w:rPr>
        <w:t>важном</w:t>
      </w:r>
      <w:proofErr w:type="gramEnd"/>
      <w:r w:rsidRPr="004061A2">
        <w:rPr>
          <w:szCs w:val="24"/>
        </w:rPr>
        <w:t>. Блокада Ленинграда», посещение экскурсий и выставок, организованных краеведческим музеем в честь Года защитника Отечества: «Шагнувшие в бессмертие», «Преодоление» и другие. В образовательной организации были организованы и проведены</w:t>
      </w:r>
      <w:r w:rsidRPr="004061A2">
        <w:rPr>
          <w:b/>
          <w:bCs/>
          <w:szCs w:val="24"/>
        </w:rPr>
        <w:t xml:space="preserve"> </w:t>
      </w:r>
      <w:r w:rsidRPr="004061A2">
        <w:rPr>
          <w:szCs w:val="24"/>
        </w:rPr>
        <w:t>детско-родительские выставки рисунков и фотографий на тему: «Помним и гордимся!», «России верные сыны!», «Честь, мужество, доблесть, отвага!». Были оформлены тематические стенды с символикой Года защитника Отечества и культурный код России.</w:t>
      </w:r>
    </w:p>
    <w:p w:rsidR="00DE203D" w:rsidRPr="004061A2" w:rsidRDefault="002E0898" w:rsidP="009D0A35">
      <w:pPr>
        <w:spacing w:after="0" w:line="240" w:lineRule="auto"/>
        <w:ind w:firstLine="709"/>
        <w:jc w:val="both"/>
      </w:pPr>
      <w:r w:rsidRPr="004061A2">
        <w:t>В течение отчетного периода педагоги образовательной организации уделяли большое внимание реализации поставленной цели и задачам</w:t>
      </w:r>
      <w:r w:rsidR="00DE203D" w:rsidRPr="004061A2">
        <w:t xml:space="preserve"> воспитательной работы</w:t>
      </w:r>
      <w:r w:rsidRPr="004061A2">
        <w:t>. Все запланированные мероприятия по основным направлениям прошли в установленные сроки</w:t>
      </w:r>
      <w:r w:rsidR="00DE203D" w:rsidRPr="004061A2">
        <w:t xml:space="preserve"> </w:t>
      </w:r>
      <w:r w:rsidRPr="004061A2">
        <w:t>на высоком уровне.</w:t>
      </w:r>
    </w:p>
    <w:p w:rsidR="00291D7D" w:rsidRPr="004061A2" w:rsidRDefault="00291D7D" w:rsidP="009D0A35">
      <w:pPr>
        <w:spacing w:after="0" w:line="240" w:lineRule="auto"/>
        <w:jc w:val="center"/>
        <w:rPr>
          <w:b/>
          <w:bCs/>
        </w:rPr>
      </w:pPr>
      <w:r w:rsidRPr="004061A2">
        <w:rPr>
          <w:b/>
          <w:bCs/>
        </w:rPr>
        <w:t>Дополнительное образование.</w:t>
      </w:r>
    </w:p>
    <w:p w:rsidR="00291D7D" w:rsidRPr="004061A2" w:rsidRDefault="00D20FDC" w:rsidP="00C4082E">
      <w:pPr>
        <w:spacing w:after="0" w:line="240" w:lineRule="auto"/>
        <w:ind w:firstLine="708"/>
        <w:jc w:val="both"/>
      </w:pPr>
      <w:r w:rsidRPr="004061A2">
        <w:t xml:space="preserve">В целях </w:t>
      </w:r>
      <w:proofErr w:type="gramStart"/>
      <w:r w:rsidRPr="004061A2">
        <w:t>реализации Концепции развития дополнительного образования детей</w:t>
      </w:r>
      <w:proofErr w:type="gramEnd"/>
      <w:r w:rsidRPr="004061A2">
        <w:t xml:space="preserve"> до 2030 года, утвержденной распоряжением Правительства Российской Федерации от 31 марта 2022 г. № 678-р, в соответствии с </w:t>
      </w:r>
      <w:r w:rsidR="00A410F2" w:rsidRPr="004061A2">
        <w:t>частью 1 статьи 13 Федерального закона от 29.12.2012 № 273-ФЗ «Об образовании в Российской Федерации»</w:t>
      </w:r>
      <w:r w:rsidR="003A49DB" w:rsidRPr="004061A2">
        <w:t xml:space="preserve">, реализация дополнительного образования проходила посредством сетевой формы взаимодействия. Это позволило образовательной организации обеспечить пространственную доступность дополнительного образования, реализовать возможности индивидуального выбора направления программы и обеспечить необходимую концентрацию и целевое распределение ресурсов. С учетом анализа родительского спроса, воспитанники групп </w:t>
      </w:r>
      <w:r w:rsidR="004061A2" w:rsidRPr="004061A2">
        <w:t xml:space="preserve">продолжили </w:t>
      </w:r>
      <w:r w:rsidR="00291D7D" w:rsidRPr="004061A2">
        <w:t>занима</w:t>
      </w:r>
      <w:r w:rsidR="004061A2" w:rsidRPr="004061A2">
        <w:t>ться</w:t>
      </w:r>
      <w:r w:rsidR="00291D7D" w:rsidRPr="004061A2">
        <w:t xml:space="preserve"> </w:t>
      </w:r>
      <w:proofErr w:type="gramStart"/>
      <w:r w:rsidR="00291D7D" w:rsidRPr="004061A2">
        <w:t>в</w:t>
      </w:r>
      <w:proofErr w:type="gramEnd"/>
      <w:r w:rsidR="00291D7D" w:rsidRPr="004061A2">
        <w:t xml:space="preserve"> </w:t>
      </w:r>
      <w:proofErr w:type="gramStart"/>
      <w:r w:rsidR="00C542AB">
        <w:t>такими</w:t>
      </w:r>
      <w:proofErr w:type="gramEnd"/>
      <w:r w:rsidR="00C542AB">
        <w:t xml:space="preserve"> кружками как «Веселые нотки», «Волшебные ручки», «Школа раннего развития», «</w:t>
      </w:r>
      <w:proofErr w:type="spellStart"/>
      <w:r w:rsidR="00C542AB">
        <w:t>Логоритмика</w:t>
      </w:r>
      <w:proofErr w:type="spellEnd"/>
      <w:r w:rsidR="00C542AB">
        <w:t>»</w:t>
      </w:r>
      <w:r w:rsidR="00923451" w:rsidRPr="004061A2">
        <w:t>. Охват воспитанников дополнительным образованием в образовательной организации состав</w:t>
      </w:r>
      <w:r w:rsidR="00FC67A1" w:rsidRPr="004061A2">
        <w:t xml:space="preserve">ило </w:t>
      </w:r>
      <w:r w:rsidR="00C542AB">
        <w:t>75</w:t>
      </w:r>
      <w:r w:rsidR="00923451" w:rsidRPr="004061A2">
        <w:t>%.</w:t>
      </w:r>
    </w:p>
    <w:p w:rsidR="004061A2" w:rsidRPr="00C542AB" w:rsidRDefault="004061A2" w:rsidP="009D0A35">
      <w:pPr>
        <w:spacing w:after="0" w:line="240" w:lineRule="auto"/>
        <w:ind w:firstLine="708"/>
        <w:jc w:val="both"/>
        <w:rPr>
          <w:szCs w:val="24"/>
        </w:rPr>
      </w:pPr>
      <w:r w:rsidRPr="0037388E">
        <w:rPr>
          <w:szCs w:val="24"/>
        </w:rPr>
        <w:t>В данном блоке при реализации в ОО дополнительных программ</w:t>
      </w:r>
      <w:r w:rsidR="00C542AB" w:rsidRPr="0037388E">
        <w:rPr>
          <w:szCs w:val="24"/>
        </w:rPr>
        <w:t xml:space="preserve"> </w:t>
      </w:r>
      <w:r w:rsidRPr="0037388E">
        <w:rPr>
          <w:szCs w:val="24"/>
        </w:rPr>
        <w:t>необходимо оценить разнообразие используемых форм работы, выявить уровень сформированности у участников базовых знаний по направлению,  описать формы сотрудничества с партнёрами, оценить эффективность партнёрского взаимодействия для достижения целей программы, выявить основные трудности и ограничения, возникшие в ходе реализации программы.</w:t>
      </w:r>
    </w:p>
    <w:p w:rsidR="00291D7D" w:rsidRPr="004061A2" w:rsidRDefault="00291D7D" w:rsidP="009D0A35">
      <w:pPr>
        <w:spacing w:after="0" w:line="240" w:lineRule="auto"/>
        <w:ind w:firstLine="708"/>
        <w:jc w:val="both"/>
      </w:pPr>
      <w:r w:rsidRPr="004061A2">
        <w:t xml:space="preserve">Анализ родительского </w:t>
      </w:r>
      <w:r w:rsidR="00923451" w:rsidRPr="004061A2">
        <w:t>анкетирования</w:t>
      </w:r>
      <w:r w:rsidRPr="004061A2">
        <w:t xml:space="preserve">, показывает, что дополнительное образование в образовательной организации реализуется активно, наблюдается заинтересованность со </w:t>
      </w:r>
      <w:proofErr w:type="gramStart"/>
      <w:r w:rsidRPr="004061A2">
        <w:t>стороны</w:t>
      </w:r>
      <w:proofErr w:type="gramEnd"/>
      <w:r w:rsidRPr="004061A2">
        <w:t xml:space="preserve"> как воспитанников, так и родителей</w:t>
      </w:r>
      <w:r w:rsidR="007B6A96" w:rsidRPr="004061A2">
        <w:t xml:space="preserve"> (законных представителей)</w:t>
      </w:r>
      <w:r w:rsidRPr="004061A2">
        <w:t xml:space="preserve">.  </w:t>
      </w:r>
    </w:p>
    <w:p w:rsidR="004061A2" w:rsidRPr="004061A2" w:rsidRDefault="00291D7D" w:rsidP="009D0A35">
      <w:pPr>
        <w:widowControl w:val="0"/>
        <w:spacing w:after="0" w:line="240" w:lineRule="auto"/>
        <w:ind w:firstLine="708"/>
        <w:jc w:val="both"/>
      </w:pPr>
      <w:r w:rsidRPr="004061A2">
        <w:rPr>
          <w:i/>
          <w:u w:val="single"/>
        </w:rPr>
        <w:t>Вывод</w:t>
      </w:r>
      <w:r w:rsidRPr="004061A2">
        <w:t>: образовательн</w:t>
      </w:r>
      <w:r w:rsidR="00E4629F" w:rsidRPr="004061A2">
        <w:t xml:space="preserve">ая </w:t>
      </w:r>
      <w:r w:rsidRPr="004061A2">
        <w:t xml:space="preserve">деятельность в образовательной организации в течение отчётного периода осуществлялась в соответствии с требованиями действующего законодательства. </w:t>
      </w:r>
    </w:p>
    <w:p w:rsidR="004061A2" w:rsidRPr="00B44D14" w:rsidRDefault="004061A2" w:rsidP="009D0A35">
      <w:pPr>
        <w:spacing w:after="0" w:line="240" w:lineRule="auto"/>
        <w:rPr>
          <w:b/>
          <w:color w:val="7030A0"/>
          <w:sz w:val="18"/>
          <w:szCs w:val="24"/>
        </w:rPr>
      </w:pPr>
    </w:p>
    <w:p w:rsidR="00291D7D" w:rsidRPr="004061A2" w:rsidRDefault="00291D7D" w:rsidP="009D0A35">
      <w:pPr>
        <w:spacing w:after="0" w:line="240" w:lineRule="auto"/>
        <w:ind w:firstLine="708"/>
        <w:jc w:val="center"/>
        <w:rPr>
          <w:b/>
          <w:bCs/>
        </w:rPr>
      </w:pPr>
      <w:r w:rsidRPr="004061A2">
        <w:rPr>
          <w:b/>
          <w:bCs/>
          <w:lang w:val="en-US"/>
        </w:rPr>
        <w:t>II</w:t>
      </w:r>
      <w:proofErr w:type="gramStart"/>
      <w:r w:rsidRPr="004061A2">
        <w:rPr>
          <w:b/>
          <w:bCs/>
        </w:rPr>
        <w:t>.  Оценка</w:t>
      </w:r>
      <w:proofErr w:type="gramEnd"/>
      <w:r w:rsidRPr="004061A2">
        <w:rPr>
          <w:b/>
          <w:bCs/>
        </w:rPr>
        <w:t xml:space="preserve"> системы управления организации.</w:t>
      </w:r>
    </w:p>
    <w:p w:rsidR="00291D7D" w:rsidRPr="004061A2" w:rsidRDefault="00291D7D" w:rsidP="009D0A35">
      <w:pPr>
        <w:widowControl w:val="0"/>
        <w:spacing w:after="0" w:line="240" w:lineRule="auto"/>
        <w:ind w:firstLine="709"/>
        <w:jc w:val="both"/>
      </w:pPr>
      <w:r w:rsidRPr="004061A2">
        <w:t>Управление образовательной организацией осуществляется в соответствии с действующим законодательством и уставом образовательной организации.</w:t>
      </w:r>
    </w:p>
    <w:p w:rsidR="00D570C0" w:rsidRPr="004061A2" w:rsidRDefault="00291D7D" w:rsidP="009D0A35">
      <w:pPr>
        <w:widowControl w:val="0"/>
        <w:spacing w:after="0" w:line="240" w:lineRule="auto"/>
        <w:ind w:firstLine="709"/>
        <w:jc w:val="both"/>
      </w:pPr>
      <w:r w:rsidRPr="004061A2">
        <w:t xml:space="preserve">Управление образовательной организацией строится на принципах единоначалия и коллегиальности. Порядок выборов коллегиальных органов управления и их компетенции определяются уставом и соответствующими положениями. </w:t>
      </w:r>
    </w:p>
    <w:p w:rsidR="00291D7D" w:rsidRPr="004061A2" w:rsidRDefault="00291D7D" w:rsidP="009D0A35">
      <w:pPr>
        <w:widowControl w:val="0"/>
        <w:spacing w:after="0" w:line="240" w:lineRule="auto"/>
        <w:ind w:firstLine="709"/>
        <w:jc w:val="both"/>
      </w:pPr>
      <w:r w:rsidRPr="004061A2">
        <w:t xml:space="preserve">Единоличным исполнительным органом является руководитель – заведующий. Заведующий осуществляет руководство текущей деятельностью образовательной организации, за исключением вопросов, отнесенных к компетенции Учредителя и коллегиальных органов управления образовательной организации. </w:t>
      </w:r>
    </w:p>
    <w:p w:rsidR="00291D7D" w:rsidRPr="004061A2" w:rsidRDefault="00291D7D" w:rsidP="0037388E">
      <w:pPr>
        <w:widowControl w:val="0"/>
        <w:spacing w:after="0" w:line="240" w:lineRule="auto"/>
        <w:ind w:firstLine="709"/>
        <w:jc w:val="both"/>
      </w:pPr>
      <w:r w:rsidRPr="004061A2">
        <w:t xml:space="preserve">Коллегиальными органами управления </w:t>
      </w:r>
      <w:r w:rsidR="00FC309D" w:rsidRPr="004061A2">
        <w:t xml:space="preserve">в образовательной организации </w:t>
      </w:r>
      <w:r w:rsidRPr="004061A2">
        <w:t xml:space="preserve">являются: </w:t>
      </w:r>
    </w:p>
    <w:p w:rsidR="00291D7D" w:rsidRPr="004061A2" w:rsidRDefault="00291D7D" w:rsidP="0037388E">
      <w:pPr>
        <w:widowControl w:val="0"/>
        <w:spacing w:after="0" w:line="240" w:lineRule="auto"/>
        <w:ind w:firstLine="709"/>
        <w:jc w:val="both"/>
      </w:pPr>
      <w:r w:rsidRPr="004061A2">
        <w:t xml:space="preserve">общее собрание трудового коллектива; </w:t>
      </w:r>
    </w:p>
    <w:p w:rsidR="00FC309D" w:rsidRDefault="00291D7D" w:rsidP="0037388E">
      <w:pPr>
        <w:widowControl w:val="0"/>
        <w:spacing w:after="0" w:line="240" w:lineRule="auto"/>
        <w:ind w:firstLine="709"/>
        <w:jc w:val="both"/>
      </w:pPr>
      <w:r w:rsidRPr="004061A2">
        <w:t xml:space="preserve">педагогический совет; </w:t>
      </w:r>
    </w:p>
    <w:p w:rsidR="0037388E" w:rsidRPr="004061A2" w:rsidRDefault="0037388E" w:rsidP="0037388E">
      <w:pPr>
        <w:widowControl w:val="0"/>
        <w:spacing w:after="0" w:line="240" w:lineRule="auto"/>
        <w:ind w:firstLine="709"/>
        <w:jc w:val="both"/>
      </w:pPr>
      <w:r>
        <w:lastRenderedPageBreak/>
        <w:t>наблюдательный совет.</w:t>
      </w:r>
    </w:p>
    <w:p w:rsidR="00291D7D" w:rsidRPr="004061A2" w:rsidRDefault="00291D7D" w:rsidP="0037388E">
      <w:pPr>
        <w:spacing w:after="0" w:line="240" w:lineRule="auto"/>
        <w:ind w:firstLine="706"/>
        <w:jc w:val="both"/>
      </w:pPr>
      <w:r w:rsidRPr="004061A2">
        <w:t>Общее собрание трудового коллектива (далее – Общее собрание) является постоянно действующим коллегиальным органом управления образовательной организации. Общее собрание действует в целях реализации и защиты прав и законных интересов работников образовательной организации, деятельность которого регламентируется локальным актом – Положением об общем собрании трудового коллектива.</w:t>
      </w:r>
    </w:p>
    <w:p w:rsidR="00FC309D" w:rsidRPr="004061A2" w:rsidRDefault="00291D7D" w:rsidP="0037388E">
      <w:pPr>
        <w:spacing w:after="0" w:line="240" w:lineRule="auto"/>
        <w:ind w:right="-7" w:firstLine="706"/>
        <w:jc w:val="both"/>
      </w:pPr>
      <w:proofErr w:type="gramStart"/>
      <w:r w:rsidRPr="004061A2">
        <w:t xml:space="preserve">Педагогический совет образовательной организации является постоянно действующим коллегиальным органом управления, созданным в целях развития и совершенствования образовательного процесса, повышения профессионального мастерства и творческого роста педагогов образовательной организации, деятельность которого регламентируется локальным актом – Положением о педагогическом совете. </w:t>
      </w:r>
      <w:proofErr w:type="gramEnd"/>
    </w:p>
    <w:p w:rsidR="00291D7D" w:rsidRPr="004061A2" w:rsidRDefault="00291D7D" w:rsidP="0037388E">
      <w:pPr>
        <w:spacing w:after="0" w:line="240" w:lineRule="auto"/>
        <w:ind w:right="-7" w:firstLine="706"/>
        <w:jc w:val="both"/>
      </w:pPr>
      <w:r w:rsidRPr="004061A2">
        <w:t>Коллегиальные органы управления образовательной организации осуществляет свою деятельность на общественных началах, руководствуясь принципами гласности, независимости, законности.</w:t>
      </w:r>
    </w:p>
    <w:p w:rsidR="00FC309D" w:rsidRPr="004061A2" w:rsidRDefault="00FC309D" w:rsidP="0037388E">
      <w:pPr>
        <w:spacing w:after="0" w:line="240" w:lineRule="auto"/>
        <w:ind w:right="-7" w:firstLine="706"/>
        <w:jc w:val="both"/>
      </w:pPr>
      <w:r w:rsidRPr="004061A2">
        <w:t>В целях учета мнения родителей (законных представителей) несовершеннолетних воспитанников и педагогических работников по вопросам управления образовательной организацией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созданы:</w:t>
      </w:r>
    </w:p>
    <w:p w:rsidR="00FC309D" w:rsidRPr="004061A2" w:rsidRDefault="00FC309D" w:rsidP="0037388E">
      <w:pPr>
        <w:spacing w:after="0" w:line="240" w:lineRule="auto"/>
        <w:ind w:right="-7" w:firstLine="706"/>
        <w:jc w:val="both"/>
      </w:pPr>
      <w:r w:rsidRPr="004061A2">
        <w:t>совет родителей (законных представителей) несовершеннолетних воспитанников</w:t>
      </w:r>
      <w:r w:rsidRPr="004061A2">
        <w:rPr>
          <w:rFonts w:eastAsia="Times New Roman"/>
          <w:sz w:val="28"/>
        </w:rPr>
        <w:t>;</w:t>
      </w:r>
    </w:p>
    <w:p w:rsidR="00FC309D" w:rsidRPr="004061A2" w:rsidRDefault="00FC309D" w:rsidP="0037388E">
      <w:pPr>
        <w:spacing w:after="0" w:line="240" w:lineRule="auto"/>
        <w:ind w:right="-7" w:firstLine="706"/>
        <w:jc w:val="both"/>
      </w:pPr>
      <w:r w:rsidRPr="004061A2">
        <w:t>действует профессиональный союз работников</w:t>
      </w:r>
      <w:r w:rsidR="00D570C0" w:rsidRPr="004061A2">
        <w:t>.</w:t>
      </w:r>
    </w:p>
    <w:p w:rsidR="00DF5322" w:rsidRPr="00DF5322" w:rsidRDefault="00DF5322" w:rsidP="00C4082E">
      <w:pPr>
        <w:spacing w:after="0" w:line="240" w:lineRule="auto"/>
        <w:ind w:firstLine="708"/>
        <w:jc w:val="both"/>
        <w:rPr>
          <w:color w:val="000000" w:themeColor="text1"/>
          <w:szCs w:val="24"/>
        </w:rPr>
      </w:pPr>
      <w:r w:rsidRPr="00DF5322">
        <w:rPr>
          <w:color w:val="000000" w:themeColor="text1"/>
          <w:szCs w:val="24"/>
        </w:rPr>
        <w:t xml:space="preserve">В образовательной организации в целях охраны здоровья обучающихся, обеспечения безопасных условий </w:t>
      </w:r>
      <w:r w:rsidR="00A455DB">
        <w:rPr>
          <w:color w:val="000000" w:themeColor="text1"/>
          <w:szCs w:val="24"/>
        </w:rPr>
        <w:t xml:space="preserve">ведения </w:t>
      </w:r>
      <w:r w:rsidRPr="00DF5322">
        <w:rPr>
          <w:color w:val="000000" w:themeColor="text1"/>
          <w:szCs w:val="24"/>
        </w:rPr>
        <w:t>образовательного процесса, по уходу и присмотру за детьми, образовательная деятельность строится в соответствии с санитарными нормами и правилами, с учетом изменений, внесенными:</w:t>
      </w:r>
    </w:p>
    <w:p w:rsidR="00DF5322" w:rsidRPr="00DF5322" w:rsidRDefault="00DF5322" w:rsidP="00C4082E">
      <w:pPr>
        <w:spacing w:after="0" w:line="240" w:lineRule="auto"/>
        <w:ind w:firstLine="708"/>
        <w:jc w:val="both"/>
        <w:rPr>
          <w:color w:val="000000" w:themeColor="text1"/>
          <w:szCs w:val="24"/>
        </w:rPr>
      </w:pPr>
      <w:r w:rsidRPr="00DF5322">
        <w:rPr>
          <w:color w:val="000000" w:themeColor="text1"/>
          <w:szCs w:val="24"/>
        </w:rPr>
        <w:t>Постановлением Главного государственного санитарного врача Российской Федерации от 22.08.2024 №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 32»</w:t>
      </w:r>
      <w:r w:rsidR="00A455DB">
        <w:rPr>
          <w:color w:val="000000" w:themeColor="text1"/>
          <w:szCs w:val="24"/>
        </w:rPr>
        <w:t>;</w:t>
      </w:r>
      <w:r w:rsidRPr="00DF5322">
        <w:rPr>
          <w:color w:val="000000" w:themeColor="text1"/>
          <w:szCs w:val="24"/>
        </w:rPr>
        <w:t xml:space="preserve">  </w:t>
      </w:r>
    </w:p>
    <w:p w:rsidR="00DF5322" w:rsidRPr="00DF5322" w:rsidRDefault="00DF5322" w:rsidP="00C4082E">
      <w:pPr>
        <w:spacing w:after="0" w:line="240" w:lineRule="auto"/>
        <w:ind w:firstLine="708"/>
        <w:jc w:val="both"/>
        <w:rPr>
          <w:color w:val="000000" w:themeColor="text1"/>
          <w:szCs w:val="24"/>
        </w:rPr>
      </w:pPr>
      <w:r w:rsidRPr="00DF5322">
        <w:rPr>
          <w:color w:val="000000" w:themeColor="text1"/>
          <w:szCs w:val="24"/>
        </w:rPr>
        <w:t>Постановлением Главного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w:t>
      </w:r>
      <w:r w:rsidR="00A455DB">
        <w:rPr>
          <w:color w:val="000000" w:themeColor="text1"/>
          <w:szCs w:val="24"/>
        </w:rPr>
        <w:t>;</w:t>
      </w:r>
    </w:p>
    <w:p w:rsidR="004061A2" w:rsidRPr="00DF5322" w:rsidRDefault="00DF5322" w:rsidP="00C4082E">
      <w:pPr>
        <w:spacing w:after="0" w:line="240" w:lineRule="auto"/>
        <w:ind w:firstLine="708"/>
        <w:jc w:val="both"/>
        <w:rPr>
          <w:color w:val="000000" w:themeColor="text1"/>
          <w:szCs w:val="24"/>
        </w:rPr>
      </w:pPr>
      <w:r w:rsidRPr="00DF5322">
        <w:rPr>
          <w:color w:val="000000" w:themeColor="text1"/>
          <w:szCs w:val="24"/>
        </w:rPr>
        <w:t>Постановление Главного государственного санитарного врача Российской Федерации от 08.07.2025 № 14 «О мероприятиях по профилактике гриппа, острых респираторных вирусных инфекций и новой коронавирусной инфекции (</w:t>
      </w:r>
      <w:r w:rsidRPr="00DF5322">
        <w:rPr>
          <w:color w:val="000000" w:themeColor="text1"/>
          <w:szCs w:val="24"/>
          <w:lang w:val="en-US"/>
        </w:rPr>
        <w:t>COVID</w:t>
      </w:r>
      <w:r w:rsidRPr="00DF5322">
        <w:rPr>
          <w:color w:val="000000" w:themeColor="text1"/>
          <w:szCs w:val="24"/>
        </w:rPr>
        <w:t>-19) в эпидемическом сезоне 2025 - 2026 годов»;</w:t>
      </w:r>
    </w:p>
    <w:p w:rsidR="004061A2" w:rsidRPr="00DF5322" w:rsidRDefault="004061A2" w:rsidP="00C4082E">
      <w:pPr>
        <w:spacing w:after="0" w:line="240" w:lineRule="auto"/>
        <w:ind w:firstLine="706"/>
        <w:jc w:val="both"/>
        <w:rPr>
          <w:color w:val="000000" w:themeColor="text1"/>
          <w:szCs w:val="24"/>
        </w:rPr>
      </w:pPr>
      <w:r w:rsidRPr="00DF5322">
        <w:rPr>
          <w:color w:val="000000" w:themeColor="text1"/>
          <w:szCs w:val="24"/>
        </w:rPr>
        <w:t xml:space="preserve">На основании статьи 2 Федерального закона от 29.06.2015 № 162-ФЗ, образовательная организация оставила за собой право не унифицировать инструкцию по делопроизводству согласно </w:t>
      </w:r>
      <w:hyperlink r:id="rId11" w:history="1">
        <w:r w:rsidRPr="00DF5322">
          <w:rPr>
            <w:color w:val="000000" w:themeColor="text1"/>
          </w:rPr>
          <w:t xml:space="preserve">ГОСТ </w:t>
        </w:r>
        <w:proofErr w:type="gramStart"/>
        <w:r w:rsidRPr="00DF5322">
          <w:rPr>
            <w:color w:val="000000" w:themeColor="text1"/>
          </w:rPr>
          <w:t>Р</w:t>
        </w:r>
        <w:proofErr w:type="gramEnd"/>
        <w:r w:rsidRPr="00DF5322">
          <w:rPr>
            <w:color w:val="000000" w:themeColor="text1"/>
          </w:rPr>
          <w:t xml:space="preserve"> 7.0.97–2025</w:t>
        </w:r>
      </w:hyperlink>
      <w:r w:rsidRPr="00DF5322">
        <w:rPr>
          <w:color w:val="000000" w:themeColor="text1"/>
          <w:szCs w:val="24"/>
        </w:rPr>
        <w:t>, оставив ее в действующей редакции.</w:t>
      </w:r>
    </w:p>
    <w:p w:rsidR="00291D7D" w:rsidRPr="0009063A" w:rsidRDefault="00291D7D" w:rsidP="00C4082E">
      <w:pPr>
        <w:spacing w:after="0" w:line="240" w:lineRule="auto"/>
        <w:ind w:firstLine="708"/>
        <w:jc w:val="both"/>
        <w:rPr>
          <w:color w:val="000000" w:themeColor="text1"/>
        </w:rPr>
      </w:pPr>
      <w:r w:rsidRPr="00DF7D96">
        <w:rPr>
          <w:color w:val="000000" w:themeColor="text1"/>
          <w:shd w:val="clear" w:color="auto" w:fill="FFFFFF" w:themeFill="background1"/>
        </w:rPr>
        <w:t>По итогам 202</w:t>
      </w:r>
      <w:r w:rsidR="004061A2" w:rsidRPr="00DF7D96">
        <w:rPr>
          <w:color w:val="000000" w:themeColor="text1"/>
          <w:shd w:val="clear" w:color="auto" w:fill="FFFFFF" w:themeFill="background1"/>
        </w:rPr>
        <w:t>5</w:t>
      </w:r>
      <w:r w:rsidRPr="00DF7D96">
        <w:rPr>
          <w:color w:val="000000" w:themeColor="text1"/>
          <w:shd w:val="clear" w:color="auto" w:fill="FFFFFF" w:themeFill="background1"/>
        </w:rPr>
        <w:t xml:space="preserve"> года система управления образовательной организации оценивается как эффективная, позволяющая учесть мнение работников и всех участников образовательных отношений.</w:t>
      </w:r>
      <w:r w:rsidRPr="0009063A">
        <w:rPr>
          <w:color w:val="000000" w:themeColor="text1"/>
        </w:rPr>
        <w:t xml:space="preserve"> В следующем году изменение системы управления не планируется.</w:t>
      </w:r>
      <w:r w:rsidR="00F14449">
        <w:rPr>
          <w:color w:val="000000" w:themeColor="text1"/>
        </w:rPr>
        <w:t xml:space="preserve"> Работники своевременно проходят </w:t>
      </w:r>
      <w:proofErr w:type="gramStart"/>
      <w:r w:rsidR="00F14449">
        <w:rPr>
          <w:color w:val="000000" w:themeColor="text1"/>
        </w:rPr>
        <w:t>обучение по программам</w:t>
      </w:r>
      <w:proofErr w:type="gramEnd"/>
      <w:r w:rsidR="00F14449">
        <w:rPr>
          <w:color w:val="000000" w:themeColor="text1"/>
        </w:rPr>
        <w:t xml:space="preserve"> дополнительного профессионального образования и программам курсов повышения квалификации.</w:t>
      </w:r>
    </w:p>
    <w:p w:rsidR="00C4082E" w:rsidRDefault="00291D7D" w:rsidP="00C4082E">
      <w:pPr>
        <w:spacing w:after="0" w:line="240" w:lineRule="auto"/>
        <w:jc w:val="both"/>
        <w:rPr>
          <w:color w:val="000000" w:themeColor="text1"/>
        </w:rPr>
      </w:pPr>
      <w:r w:rsidRPr="0009063A">
        <w:rPr>
          <w:bCs/>
          <w:color w:val="000000" w:themeColor="text1"/>
        </w:rPr>
        <w:t xml:space="preserve"> </w:t>
      </w:r>
      <w:r w:rsidRPr="0009063A">
        <w:rPr>
          <w:bCs/>
          <w:color w:val="000000" w:themeColor="text1"/>
        </w:rPr>
        <w:tab/>
      </w:r>
      <w:r w:rsidRPr="0009063A">
        <w:rPr>
          <w:bCs/>
          <w:i/>
          <w:color w:val="000000" w:themeColor="text1"/>
          <w:u w:val="single"/>
        </w:rPr>
        <w:t>Вывод</w:t>
      </w:r>
      <w:r w:rsidRPr="0009063A">
        <w:rPr>
          <w:bCs/>
          <w:color w:val="000000" w:themeColor="text1"/>
        </w:rPr>
        <w:t xml:space="preserve">: </w:t>
      </w:r>
      <w:r w:rsidRPr="0009063A">
        <w:rPr>
          <w:color w:val="000000" w:themeColor="text1"/>
        </w:rPr>
        <w:t>структура и система управления соответствуют специфике деятельности образовательной организации.</w:t>
      </w:r>
      <w:r w:rsidR="0009063A" w:rsidRPr="0009063A">
        <w:rPr>
          <w:color w:val="000000" w:themeColor="text1"/>
        </w:rPr>
        <w:t xml:space="preserve"> Локальные нормативные </w:t>
      </w:r>
      <w:r w:rsidR="0009063A">
        <w:rPr>
          <w:color w:val="000000" w:themeColor="text1"/>
        </w:rPr>
        <w:t>документы</w:t>
      </w:r>
      <w:r w:rsidR="0009063A" w:rsidRPr="0009063A">
        <w:rPr>
          <w:color w:val="000000" w:themeColor="text1"/>
        </w:rPr>
        <w:t xml:space="preserve"> актуализиру</w:t>
      </w:r>
      <w:r w:rsidR="0009063A">
        <w:rPr>
          <w:color w:val="000000" w:themeColor="text1"/>
        </w:rPr>
        <w:t>ю</w:t>
      </w:r>
      <w:r w:rsidR="0009063A" w:rsidRPr="0009063A">
        <w:rPr>
          <w:color w:val="000000" w:themeColor="text1"/>
        </w:rPr>
        <w:t>тся в соответствии с изменениями в федеральном законодательстве.</w:t>
      </w:r>
    </w:p>
    <w:p w:rsidR="00291D7D" w:rsidRPr="0009063A" w:rsidRDefault="00291D7D" w:rsidP="00C4082E">
      <w:pPr>
        <w:spacing w:after="0" w:line="240" w:lineRule="auto"/>
        <w:jc w:val="both"/>
        <w:rPr>
          <w:i/>
          <w:color w:val="000000" w:themeColor="text1"/>
        </w:rPr>
      </w:pPr>
      <w:r w:rsidRPr="0009063A">
        <w:rPr>
          <w:color w:val="000000" w:themeColor="text1"/>
        </w:rPr>
        <w:t xml:space="preserve">   </w:t>
      </w:r>
      <w:r w:rsidRPr="0009063A">
        <w:rPr>
          <w:i/>
          <w:color w:val="000000" w:themeColor="text1"/>
        </w:rPr>
        <w:t xml:space="preserve">  </w:t>
      </w:r>
    </w:p>
    <w:p w:rsidR="00291D7D" w:rsidRPr="00B44D14" w:rsidRDefault="00291D7D" w:rsidP="009D0A35">
      <w:pPr>
        <w:spacing w:after="0" w:line="240" w:lineRule="auto"/>
        <w:rPr>
          <w:b/>
          <w:bCs/>
          <w:color w:val="7030A0"/>
          <w:sz w:val="16"/>
          <w:szCs w:val="18"/>
        </w:rPr>
      </w:pPr>
    </w:p>
    <w:p w:rsidR="0098582F" w:rsidRPr="00480A20" w:rsidRDefault="00291D7D" w:rsidP="009D0A35">
      <w:pPr>
        <w:spacing w:after="0" w:line="240" w:lineRule="auto"/>
        <w:jc w:val="center"/>
        <w:rPr>
          <w:b/>
        </w:rPr>
      </w:pPr>
      <w:r w:rsidRPr="00480A20">
        <w:rPr>
          <w:b/>
        </w:rPr>
        <w:lastRenderedPageBreak/>
        <w:t xml:space="preserve">III. Оценка содержания и качества подготовки </w:t>
      </w:r>
      <w:proofErr w:type="gramStart"/>
      <w:r w:rsidRPr="00480A20">
        <w:rPr>
          <w:b/>
        </w:rPr>
        <w:t>обучающихся</w:t>
      </w:r>
      <w:proofErr w:type="gramEnd"/>
      <w:r w:rsidR="007B6A96" w:rsidRPr="00480A20">
        <w:rPr>
          <w:b/>
        </w:rPr>
        <w:t>.</w:t>
      </w:r>
    </w:p>
    <w:p w:rsidR="00480A20" w:rsidRPr="009E4304" w:rsidRDefault="00480A20"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Пунктом 3.2.3 ФГОС </w:t>
      </w:r>
      <w:proofErr w:type="gramStart"/>
      <w:r w:rsidRPr="009E4304">
        <w:rPr>
          <w:color w:val="000000"/>
        </w:rPr>
        <w:t>ДО</w:t>
      </w:r>
      <w:proofErr w:type="gramEnd"/>
      <w:r w:rsidRPr="009E4304">
        <w:rPr>
          <w:color w:val="000000"/>
        </w:rPr>
        <w:t xml:space="preserve">, установлено, что </w:t>
      </w:r>
      <w:proofErr w:type="gramStart"/>
      <w:r w:rsidRPr="009E4304">
        <w:rPr>
          <w:color w:val="000000"/>
        </w:rPr>
        <w:t>в</w:t>
      </w:r>
      <w:proofErr w:type="gramEnd"/>
      <w:r w:rsidRPr="009E4304">
        <w:rPr>
          <w:color w:val="000000"/>
        </w:rPr>
        <w:t xml:space="preserve"> рамках педагогической диагностики может проводиться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 что целевые ориентиры не подлежат непосредственной оценке.</w:t>
      </w:r>
    </w:p>
    <w:p w:rsidR="00480A20" w:rsidRPr="009E4304" w:rsidRDefault="00480A20" w:rsidP="00C4082E">
      <w:pPr>
        <w:pBdr>
          <w:top w:val="nil"/>
          <w:left w:val="nil"/>
          <w:bottom w:val="nil"/>
          <w:right w:val="nil"/>
          <w:between w:val="nil"/>
        </w:pBdr>
        <w:spacing w:after="0" w:line="240" w:lineRule="auto"/>
        <w:ind w:firstLine="709"/>
        <w:jc w:val="both"/>
        <w:rPr>
          <w:color w:val="000000"/>
        </w:rPr>
      </w:pPr>
      <w:proofErr w:type="gramStart"/>
      <w:r w:rsidRPr="009E4304">
        <w:rPr>
          <w:color w:val="000000"/>
        </w:rPr>
        <w:t xml:space="preserve">Учитывая, что в соответствии с пунктом 16.2 ФОП ДО решение о проведении педагогической диагностики, ее периодичности, формах и методах проведения определяются непосредственно ДОО, образовательная организация закрепила на локальном уровне, что фиксация результатов педагогической диагностики не являются документом строгой отчетности, не подлежит проверке, при этом пунктом 16.7 ФОП ДО определено, что способ и форму регистрации результатов педагогической диагностики педагог выбирает самостоятельно. </w:t>
      </w:r>
      <w:proofErr w:type="gramEnd"/>
    </w:p>
    <w:p w:rsidR="00480A20" w:rsidRPr="009E4304" w:rsidRDefault="00480A20"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Согласно п. 16.4 ФОП </w:t>
      </w:r>
      <w:proofErr w:type="gramStart"/>
      <w:r w:rsidRPr="009E4304">
        <w:rPr>
          <w:color w:val="000000"/>
        </w:rPr>
        <w:t>ДО</w:t>
      </w:r>
      <w:proofErr w:type="gramEnd"/>
      <w:r w:rsidRPr="009E4304">
        <w:rPr>
          <w:color w:val="000000"/>
        </w:rPr>
        <w:t xml:space="preserve"> </w:t>
      </w:r>
      <w:proofErr w:type="gramStart"/>
      <w:r w:rsidRPr="009E4304">
        <w:rPr>
          <w:color w:val="000000"/>
        </w:rPr>
        <w:t>результаты</w:t>
      </w:r>
      <w:proofErr w:type="gramEnd"/>
      <w:r w:rsidRPr="009E4304">
        <w:rPr>
          <w:color w:val="000000"/>
        </w:rPr>
        <w:t xml:space="preserve"> педагогической диагностики (мониторинга) используются</w:t>
      </w:r>
      <w:r>
        <w:rPr>
          <w:color w:val="000000"/>
        </w:rPr>
        <w:t xml:space="preserve"> педагогом</w:t>
      </w:r>
      <w:r w:rsidRPr="009E4304">
        <w:rPr>
          <w:color w:val="000000"/>
        </w:rPr>
        <w:t xml:space="preserve"> исключительно для решения следующих образовательных задач:</w:t>
      </w:r>
    </w:p>
    <w:p w:rsidR="00480A20" w:rsidRPr="009E4304" w:rsidRDefault="00480A20" w:rsidP="00C4082E">
      <w:pPr>
        <w:pBdr>
          <w:top w:val="nil"/>
          <w:left w:val="nil"/>
          <w:bottom w:val="nil"/>
          <w:right w:val="nil"/>
          <w:between w:val="nil"/>
        </w:pBdr>
        <w:spacing w:after="0" w:line="240" w:lineRule="auto"/>
        <w:ind w:firstLine="709"/>
        <w:jc w:val="both"/>
        <w:rPr>
          <w:color w:val="000000"/>
        </w:rPr>
      </w:pPr>
      <w:r w:rsidRPr="009E4304">
        <w:rPr>
          <w:color w:val="000000"/>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FA266B" w:rsidRDefault="00480A20" w:rsidP="00C4082E">
      <w:pPr>
        <w:pBdr>
          <w:top w:val="nil"/>
          <w:left w:val="nil"/>
          <w:bottom w:val="nil"/>
          <w:right w:val="nil"/>
          <w:between w:val="nil"/>
        </w:pBdr>
        <w:spacing w:after="0" w:line="240" w:lineRule="auto"/>
        <w:ind w:firstLine="709"/>
        <w:jc w:val="both"/>
        <w:rPr>
          <w:color w:val="000000"/>
        </w:rPr>
      </w:pPr>
      <w:r w:rsidRPr="009E4304">
        <w:rPr>
          <w:color w:val="000000"/>
        </w:rPr>
        <w:t>оптимизации работы с группой детей.</w:t>
      </w:r>
    </w:p>
    <w:p w:rsidR="00B455D8" w:rsidRPr="009E4304" w:rsidRDefault="00B455D8"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E4304">
        <w:rPr>
          <w:color w:val="000000"/>
        </w:rPr>
        <w:t>со</w:t>
      </w:r>
      <w:proofErr w:type="gramEnd"/>
      <w:r w:rsidRPr="009E4304">
        <w:rPr>
          <w:color w:val="000000"/>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455D8" w:rsidRPr="009E4304" w:rsidRDefault="00B455D8"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При необходимости используется психологическая диагностика развития детей (выявление и изучение индивидуально – психологических особенностей детей), </w:t>
      </w:r>
      <w:proofErr w:type="gramStart"/>
      <w:r w:rsidRPr="009E4304">
        <w:rPr>
          <w:color w:val="000000"/>
        </w:rPr>
        <w:t>которую</w:t>
      </w:r>
      <w:proofErr w:type="gramEnd"/>
      <w:r w:rsidRPr="009E4304">
        <w:rPr>
          <w:color w:val="000000"/>
        </w:rPr>
        <w:t xml:space="preserve"> проводит квалификационный специалист - педагог – психолог (исходя из условий). </w:t>
      </w:r>
    </w:p>
    <w:p w:rsidR="00B455D8" w:rsidRPr="009E4304" w:rsidRDefault="00B455D8"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Участие ребёнка в психологической диагностике допускается только с согласия его родителей (законных представителей). </w:t>
      </w:r>
    </w:p>
    <w:p w:rsidR="00B455D8" w:rsidRPr="009E4304" w:rsidRDefault="00B455D8"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Результаты психологической диагностики используются для решения задач психологического сопровождения и проведения квалификационной коррекции развития и воспитания детей. </w:t>
      </w:r>
    </w:p>
    <w:p w:rsidR="00B455D8" w:rsidRPr="00480A20" w:rsidRDefault="00B455D8" w:rsidP="00C4082E">
      <w:pPr>
        <w:pBdr>
          <w:top w:val="nil"/>
          <w:left w:val="nil"/>
          <w:bottom w:val="nil"/>
          <w:right w:val="nil"/>
          <w:between w:val="nil"/>
        </w:pBdr>
        <w:spacing w:after="0" w:line="240" w:lineRule="auto"/>
        <w:ind w:firstLine="709"/>
        <w:jc w:val="both"/>
        <w:rPr>
          <w:color w:val="000000"/>
        </w:rPr>
      </w:pPr>
      <w:r w:rsidRPr="009E4304">
        <w:rPr>
          <w:color w:val="000000"/>
        </w:rPr>
        <w:t xml:space="preserve">По итогам педагог выстраивает взаимодействие с детьми, организует РППС, мотивирует творческую деятельность, составляет индивидуальные образовательные маршруты освоения программы, целенаправленно проектирует образовательный процесс.  </w:t>
      </w:r>
    </w:p>
    <w:p w:rsidR="00480A20" w:rsidRPr="00303148" w:rsidRDefault="00FA5A67" w:rsidP="00DF7D96">
      <w:pPr>
        <w:pBdr>
          <w:top w:val="nil"/>
          <w:left w:val="nil"/>
          <w:bottom w:val="nil"/>
          <w:right w:val="nil"/>
          <w:between w:val="nil"/>
        </w:pBdr>
        <w:shd w:val="clear" w:color="auto" w:fill="FFF2CC" w:themeFill="accent4" w:themeFillTint="33"/>
        <w:spacing w:after="0" w:line="240" w:lineRule="auto"/>
        <w:ind w:firstLine="709"/>
        <w:jc w:val="both"/>
        <w:rPr>
          <w:color w:val="FF0000"/>
        </w:rPr>
      </w:pPr>
      <w:r w:rsidRPr="00303148">
        <w:rPr>
          <w:color w:val="FF0000"/>
        </w:rPr>
        <w:t>Анализ показателей результат</w:t>
      </w:r>
      <w:r w:rsidR="0086747E" w:rsidRPr="00303148">
        <w:rPr>
          <w:color w:val="FF0000"/>
        </w:rPr>
        <w:t xml:space="preserve">ов </w:t>
      </w:r>
      <w:r w:rsidR="00B55FA4" w:rsidRPr="00303148">
        <w:rPr>
          <w:color w:val="FF0000"/>
        </w:rPr>
        <w:t>адаптаци</w:t>
      </w:r>
      <w:r w:rsidR="00625897" w:rsidRPr="00303148">
        <w:rPr>
          <w:color w:val="FF0000"/>
        </w:rPr>
        <w:t>онного периода</w:t>
      </w:r>
      <w:r w:rsidRPr="00303148">
        <w:rPr>
          <w:color w:val="FF0000"/>
        </w:rPr>
        <w:t xml:space="preserve"> </w:t>
      </w:r>
      <w:r w:rsidR="00625897" w:rsidRPr="00303148">
        <w:rPr>
          <w:color w:val="FF0000"/>
        </w:rPr>
        <w:t xml:space="preserve">вновь зачисленных обучающихся, </w:t>
      </w:r>
      <w:r w:rsidR="0086747E" w:rsidRPr="00303148">
        <w:rPr>
          <w:color w:val="FF0000"/>
        </w:rPr>
        <w:t>позволяет сделать вывод, о том, что в 202</w:t>
      </w:r>
      <w:r w:rsidR="00F14449" w:rsidRPr="00303148">
        <w:rPr>
          <w:color w:val="FF0000"/>
        </w:rPr>
        <w:t>5</w:t>
      </w:r>
      <w:r w:rsidR="0086747E" w:rsidRPr="00303148">
        <w:rPr>
          <w:color w:val="FF0000"/>
        </w:rPr>
        <w:t xml:space="preserve"> </w:t>
      </w:r>
      <w:r w:rsidR="007B6A96" w:rsidRPr="00303148">
        <w:rPr>
          <w:color w:val="FF0000"/>
        </w:rPr>
        <w:t>году</w:t>
      </w:r>
      <w:r w:rsidR="0086747E" w:rsidRPr="00303148">
        <w:rPr>
          <w:color w:val="FF0000"/>
        </w:rPr>
        <w:t xml:space="preserve"> из </w:t>
      </w:r>
      <w:r w:rsidR="0037388E" w:rsidRPr="00303148">
        <w:rPr>
          <w:color w:val="FF0000"/>
        </w:rPr>
        <w:t>36</w:t>
      </w:r>
      <w:r w:rsidR="0086747E" w:rsidRPr="00303148">
        <w:rPr>
          <w:color w:val="FF0000"/>
        </w:rPr>
        <w:t xml:space="preserve"> воспитанников раннего возраста</w:t>
      </w:r>
      <w:r w:rsidR="00B55FA4" w:rsidRPr="00303148">
        <w:rPr>
          <w:color w:val="FF0000"/>
        </w:rPr>
        <w:t xml:space="preserve">, </w:t>
      </w:r>
      <w:r w:rsidR="0086747E" w:rsidRPr="00303148">
        <w:rPr>
          <w:color w:val="FF0000"/>
        </w:rPr>
        <w:t xml:space="preserve">в легкой степени </w:t>
      </w:r>
      <w:r w:rsidR="007B6A96" w:rsidRPr="00303148">
        <w:rPr>
          <w:color w:val="FF0000"/>
        </w:rPr>
        <w:t xml:space="preserve">адаптация </w:t>
      </w:r>
      <w:r w:rsidR="0086747E" w:rsidRPr="00303148">
        <w:rPr>
          <w:color w:val="FF0000"/>
        </w:rPr>
        <w:t>прошл</w:t>
      </w:r>
      <w:r w:rsidR="007B6A96" w:rsidRPr="00303148">
        <w:rPr>
          <w:color w:val="FF0000"/>
        </w:rPr>
        <w:t>а</w:t>
      </w:r>
      <w:r w:rsidR="0086747E" w:rsidRPr="00303148">
        <w:rPr>
          <w:color w:val="FF0000"/>
        </w:rPr>
        <w:t xml:space="preserve"> </w:t>
      </w:r>
      <w:r w:rsidR="00F75A1F" w:rsidRPr="00303148">
        <w:rPr>
          <w:color w:val="FF0000"/>
        </w:rPr>
        <w:t>–</w:t>
      </w:r>
      <w:r w:rsidR="0086747E" w:rsidRPr="00303148">
        <w:rPr>
          <w:color w:val="FF0000"/>
        </w:rPr>
        <w:t xml:space="preserve"> </w:t>
      </w:r>
      <w:r w:rsidR="007B6A96" w:rsidRPr="00303148">
        <w:rPr>
          <w:color w:val="FF0000"/>
        </w:rPr>
        <w:t xml:space="preserve">у </w:t>
      </w:r>
      <w:r w:rsidR="00303148" w:rsidRPr="00303148">
        <w:rPr>
          <w:color w:val="FF0000"/>
        </w:rPr>
        <w:t>30</w:t>
      </w:r>
      <w:r w:rsidR="0086747E" w:rsidRPr="00303148">
        <w:rPr>
          <w:color w:val="FF0000"/>
        </w:rPr>
        <w:t xml:space="preserve"> </w:t>
      </w:r>
      <w:r w:rsidR="00480A20" w:rsidRPr="00303148">
        <w:rPr>
          <w:color w:val="FF0000"/>
        </w:rPr>
        <w:t>детей</w:t>
      </w:r>
      <w:r w:rsidR="0086747E" w:rsidRPr="00303148">
        <w:rPr>
          <w:color w:val="FF0000"/>
        </w:rPr>
        <w:t xml:space="preserve"> (7</w:t>
      </w:r>
      <w:r w:rsidR="00480A20" w:rsidRPr="00303148">
        <w:rPr>
          <w:color w:val="FF0000"/>
        </w:rPr>
        <w:t>0</w:t>
      </w:r>
      <w:r w:rsidR="0086747E" w:rsidRPr="00303148">
        <w:rPr>
          <w:color w:val="FF0000"/>
        </w:rPr>
        <w:t>%), в средней степени</w:t>
      </w:r>
      <w:r w:rsidR="00F75A1F" w:rsidRPr="00303148">
        <w:rPr>
          <w:color w:val="FF0000"/>
        </w:rPr>
        <w:t xml:space="preserve"> –</w:t>
      </w:r>
      <w:r w:rsidR="0086747E" w:rsidRPr="00303148">
        <w:rPr>
          <w:color w:val="FF0000"/>
        </w:rPr>
        <w:t xml:space="preserve"> </w:t>
      </w:r>
      <w:r w:rsidR="007B6A96" w:rsidRPr="00303148">
        <w:rPr>
          <w:color w:val="FF0000"/>
        </w:rPr>
        <w:t xml:space="preserve">у </w:t>
      </w:r>
      <w:r w:rsidR="00480A20" w:rsidRPr="00303148">
        <w:rPr>
          <w:color w:val="FF0000"/>
        </w:rPr>
        <w:t>6</w:t>
      </w:r>
      <w:r w:rsidR="0086747E" w:rsidRPr="00303148">
        <w:rPr>
          <w:color w:val="FF0000"/>
        </w:rPr>
        <w:t xml:space="preserve"> детей (</w:t>
      </w:r>
      <w:r w:rsidR="00480A20" w:rsidRPr="00303148">
        <w:rPr>
          <w:color w:val="FF0000"/>
        </w:rPr>
        <w:t>30</w:t>
      </w:r>
      <w:r w:rsidR="0086747E" w:rsidRPr="00303148">
        <w:rPr>
          <w:color w:val="FF0000"/>
        </w:rPr>
        <w:t>%)</w:t>
      </w:r>
      <w:r w:rsidR="00480A20" w:rsidRPr="00303148">
        <w:rPr>
          <w:color w:val="FF0000"/>
        </w:rPr>
        <w:t>, детей с</w:t>
      </w:r>
      <w:r w:rsidR="0086747E" w:rsidRPr="00303148">
        <w:rPr>
          <w:color w:val="FF0000"/>
        </w:rPr>
        <w:t xml:space="preserve"> тяжелой степен</w:t>
      </w:r>
      <w:r w:rsidR="00480A20" w:rsidRPr="00303148">
        <w:rPr>
          <w:color w:val="FF0000"/>
        </w:rPr>
        <w:t>ью адаптации в 2025 году не было</w:t>
      </w:r>
      <w:r w:rsidR="0086747E" w:rsidRPr="00303148">
        <w:rPr>
          <w:color w:val="FF0000"/>
        </w:rPr>
        <w:t xml:space="preserve">. </w:t>
      </w:r>
    </w:p>
    <w:p w:rsidR="00074614" w:rsidRPr="00303148" w:rsidRDefault="00625897" w:rsidP="00DF7D96">
      <w:pPr>
        <w:pBdr>
          <w:top w:val="nil"/>
          <w:left w:val="nil"/>
          <w:bottom w:val="nil"/>
          <w:right w:val="nil"/>
          <w:between w:val="nil"/>
        </w:pBdr>
        <w:shd w:val="clear" w:color="auto" w:fill="FFF2CC" w:themeFill="accent4" w:themeFillTint="33"/>
        <w:spacing w:after="0" w:line="240" w:lineRule="auto"/>
        <w:ind w:firstLine="709"/>
        <w:jc w:val="both"/>
        <w:rPr>
          <w:color w:val="FF0000"/>
        </w:rPr>
      </w:pPr>
      <w:r w:rsidRPr="00303148">
        <w:rPr>
          <w:color w:val="FF0000"/>
        </w:rPr>
        <w:t xml:space="preserve">Из </w:t>
      </w:r>
      <w:r w:rsidR="00480A20" w:rsidRPr="00303148">
        <w:rPr>
          <w:color w:val="FF0000"/>
        </w:rPr>
        <w:t>38</w:t>
      </w:r>
      <w:r w:rsidRPr="00303148">
        <w:rPr>
          <w:color w:val="FF0000"/>
        </w:rPr>
        <w:t xml:space="preserve"> воспитанников дошкольного возраста все вновь зачисленные дети </w:t>
      </w:r>
      <w:r w:rsidR="00EF738D" w:rsidRPr="00303148">
        <w:rPr>
          <w:color w:val="FF0000"/>
        </w:rPr>
        <w:t xml:space="preserve">в 2025 году </w:t>
      </w:r>
      <w:r w:rsidRPr="00303148">
        <w:rPr>
          <w:color w:val="FF0000"/>
        </w:rPr>
        <w:t xml:space="preserve">прошли адаптацию в легкой степени, что составило 100%. </w:t>
      </w:r>
    </w:p>
    <w:p w:rsidR="00DE203D" w:rsidRPr="00480A20" w:rsidRDefault="00DE203D" w:rsidP="00303148">
      <w:pPr>
        <w:pBdr>
          <w:top w:val="nil"/>
          <w:left w:val="nil"/>
          <w:bottom w:val="nil"/>
          <w:right w:val="nil"/>
          <w:between w:val="nil"/>
        </w:pBdr>
        <w:shd w:val="clear" w:color="auto" w:fill="FFF2CC" w:themeFill="accent4" w:themeFillTint="33"/>
        <w:spacing w:after="0" w:line="240" w:lineRule="auto"/>
        <w:ind w:firstLine="709"/>
        <w:jc w:val="both"/>
      </w:pPr>
      <w:r w:rsidRPr="00480A20">
        <w:rPr>
          <w:bCs/>
          <w:i/>
          <w:u w:val="single"/>
        </w:rPr>
        <w:t>Вывод</w:t>
      </w:r>
      <w:r w:rsidRPr="00480A20">
        <w:rPr>
          <w:bCs/>
        </w:rPr>
        <w:t>:</w:t>
      </w:r>
      <w:r w:rsidRPr="00480A20">
        <w:t xml:space="preserve"> </w:t>
      </w:r>
      <w:r w:rsidR="00263FDE" w:rsidRPr="00480A20">
        <w:t>организация, содержание, формы, используемые в образовательной деятельности,</w:t>
      </w:r>
      <w:r w:rsidR="00303148">
        <w:t xml:space="preserve"> </w:t>
      </w:r>
      <w:r w:rsidRPr="00480A20">
        <w:t>обеспечивают</w:t>
      </w:r>
      <w:r w:rsidR="00263FDE" w:rsidRPr="00480A20">
        <w:t xml:space="preserve"> </w:t>
      </w:r>
      <w:r w:rsidR="00551CDA" w:rsidRPr="00480A20">
        <w:t>всесторонне</w:t>
      </w:r>
      <w:r w:rsidR="00263FDE" w:rsidRPr="00480A20">
        <w:t>е</w:t>
      </w:r>
      <w:r w:rsidR="00551CDA" w:rsidRPr="00480A20">
        <w:t xml:space="preserve"> развити</w:t>
      </w:r>
      <w:r w:rsidR="00263FDE" w:rsidRPr="00480A20">
        <w:t>е</w:t>
      </w:r>
      <w:r w:rsidR="00551CDA" w:rsidRPr="00480A20">
        <w:t> </w:t>
      </w:r>
      <w:r w:rsidR="00480A20" w:rsidRPr="00480A20">
        <w:t>обу</w:t>
      </w:r>
      <w:r w:rsidR="00480A20">
        <w:t>ч</w:t>
      </w:r>
      <w:r w:rsidR="00480A20" w:rsidRPr="00480A20">
        <w:t>ающихся</w:t>
      </w:r>
      <w:r w:rsidRPr="00480A20">
        <w:t xml:space="preserve">, </w:t>
      </w:r>
      <w:r w:rsidR="00263FDE" w:rsidRPr="00480A20">
        <w:t xml:space="preserve">способствуют </w:t>
      </w:r>
      <w:r w:rsidRPr="00480A20">
        <w:t>сохранени</w:t>
      </w:r>
      <w:r w:rsidR="00263FDE" w:rsidRPr="00480A20">
        <w:t>ю</w:t>
      </w:r>
      <w:r w:rsidRPr="00480A20">
        <w:t xml:space="preserve"> и укреплени</w:t>
      </w:r>
      <w:r w:rsidR="00263FDE" w:rsidRPr="00480A20">
        <w:t>ю</w:t>
      </w:r>
      <w:r w:rsidRPr="00480A20">
        <w:t xml:space="preserve"> их здоровья, </w:t>
      </w:r>
      <w:r w:rsidR="00551CDA" w:rsidRPr="00480A20">
        <w:t>формир</w:t>
      </w:r>
      <w:r w:rsidR="00263FDE" w:rsidRPr="00480A20">
        <w:t>уют</w:t>
      </w:r>
      <w:r w:rsidR="00551CDA" w:rsidRPr="00480A20">
        <w:t xml:space="preserve"> предпосыл</w:t>
      </w:r>
      <w:r w:rsidR="00263FDE" w:rsidRPr="00480A20">
        <w:t>ки</w:t>
      </w:r>
      <w:r w:rsidR="00551CDA" w:rsidRPr="00480A20">
        <w:t xml:space="preserve"> к дальнейшей успешной учебной деятельности. </w:t>
      </w:r>
    </w:p>
    <w:p w:rsidR="00263FDE" w:rsidRPr="00B44D14" w:rsidRDefault="00263FDE" w:rsidP="009D0A35">
      <w:pPr>
        <w:pBdr>
          <w:top w:val="nil"/>
          <w:left w:val="nil"/>
          <w:bottom w:val="nil"/>
          <w:right w:val="nil"/>
          <w:between w:val="nil"/>
        </w:pBdr>
        <w:spacing w:after="0" w:line="240" w:lineRule="auto"/>
        <w:jc w:val="both"/>
        <w:rPr>
          <w:color w:val="7030A0"/>
          <w:sz w:val="16"/>
          <w:szCs w:val="14"/>
        </w:rPr>
      </w:pPr>
    </w:p>
    <w:p w:rsidR="00AD477B" w:rsidRPr="00B44D14" w:rsidRDefault="00AD477B" w:rsidP="009D0A35">
      <w:pPr>
        <w:spacing w:after="0" w:line="240" w:lineRule="auto"/>
        <w:rPr>
          <w:b/>
          <w:bCs/>
          <w:color w:val="7030A0"/>
          <w:sz w:val="2"/>
          <w:szCs w:val="2"/>
        </w:rPr>
      </w:pPr>
    </w:p>
    <w:p w:rsidR="00625897" w:rsidRPr="0009063A" w:rsidRDefault="00291D7D" w:rsidP="009D0A35">
      <w:pPr>
        <w:spacing w:after="0" w:line="240" w:lineRule="auto"/>
        <w:ind w:firstLine="709"/>
        <w:jc w:val="center"/>
        <w:rPr>
          <w:b/>
          <w:color w:val="000000" w:themeColor="text1"/>
        </w:rPr>
      </w:pPr>
      <w:r w:rsidRPr="0009063A">
        <w:rPr>
          <w:b/>
          <w:color w:val="000000" w:themeColor="text1"/>
        </w:rPr>
        <w:t xml:space="preserve">IV. Организация </w:t>
      </w:r>
      <w:r w:rsidR="00FE5CFB" w:rsidRPr="0009063A">
        <w:rPr>
          <w:b/>
          <w:color w:val="000000" w:themeColor="text1"/>
        </w:rPr>
        <w:t>учебного</w:t>
      </w:r>
      <w:r w:rsidRPr="0009063A">
        <w:rPr>
          <w:b/>
          <w:color w:val="000000" w:themeColor="text1"/>
        </w:rPr>
        <w:t xml:space="preserve"> процесса.</w:t>
      </w:r>
    </w:p>
    <w:p w:rsidR="00625897" w:rsidRPr="0009063A" w:rsidRDefault="00A442B9" w:rsidP="009D0A35">
      <w:pPr>
        <w:spacing w:after="0" w:line="240" w:lineRule="auto"/>
        <w:ind w:firstLine="709"/>
        <w:jc w:val="both"/>
        <w:rPr>
          <w:color w:val="000000" w:themeColor="text1"/>
        </w:rPr>
      </w:pPr>
      <w:r w:rsidRPr="0009063A">
        <w:rPr>
          <w:color w:val="000000" w:themeColor="text1"/>
        </w:rPr>
        <w:t>В основе образовательного процесса в образовательной организации лежит взаимодействие педагогических работников, администрации и родителей</w:t>
      </w:r>
      <w:r w:rsidR="006B4CF0" w:rsidRPr="0009063A">
        <w:rPr>
          <w:color w:val="000000" w:themeColor="text1"/>
        </w:rPr>
        <w:t xml:space="preserve"> (законных </w:t>
      </w:r>
      <w:r w:rsidR="006B4CF0" w:rsidRPr="0009063A">
        <w:rPr>
          <w:color w:val="000000" w:themeColor="text1"/>
        </w:rPr>
        <w:lastRenderedPageBreak/>
        <w:t>представителей)</w:t>
      </w:r>
      <w:r w:rsidRPr="0009063A">
        <w:rPr>
          <w:color w:val="000000" w:themeColor="text1"/>
        </w:rPr>
        <w:t xml:space="preserve">. Образовательная деятельность выстроена в соответствии с актуальными интересами </w:t>
      </w:r>
      <w:proofErr w:type="gramStart"/>
      <w:r w:rsidR="0009063A" w:rsidRPr="0009063A">
        <w:rPr>
          <w:color w:val="000000" w:themeColor="text1"/>
        </w:rPr>
        <w:t>обучающихся</w:t>
      </w:r>
      <w:proofErr w:type="gramEnd"/>
      <w:r w:rsidRPr="0009063A">
        <w:rPr>
          <w:color w:val="000000" w:themeColor="text1"/>
        </w:rPr>
        <w:t xml:space="preserve"> и направлено на их взаимодействие с разными сферами культуры.</w:t>
      </w:r>
    </w:p>
    <w:p w:rsidR="00A442B9" w:rsidRPr="0009063A" w:rsidRDefault="00625897" w:rsidP="009D0A35">
      <w:pPr>
        <w:spacing w:after="0" w:line="240" w:lineRule="auto"/>
        <w:ind w:firstLine="709"/>
        <w:jc w:val="both"/>
        <w:rPr>
          <w:color w:val="000000" w:themeColor="text1"/>
        </w:rPr>
      </w:pPr>
      <w:r w:rsidRPr="0009063A">
        <w:rPr>
          <w:color w:val="000000" w:themeColor="text1"/>
        </w:rPr>
        <w:t xml:space="preserve">Концепция </w:t>
      </w:r>
      <w:r w:rsidR="00A442B9" w:rsidRPr="0009063A">
        <w:rPr>
          <w:color w:val="000000" w:themeColor="text1"/>
        </w:rPr>
        <w:t>образовательной организации</w:t>
      </w:r>
      <w:r w:rsidRPr="0009063A">
        <w:rPr>
          <w:color w:val="000000" w:themeColor="text1"/>
        </w:rPr>
        <w:t xml:space="preserve"> предполагает создание полноценных условий для развития воспитанников с учетом их индивидуальных потребностей и возможностей на основе личностно - развивающего и гуманистического характера взаимодействия работников </w:t>
      </w:r>
      <w:r w:rsidR="00A442B9" w:rsidRPr="0009063A">
        <w:rPr>
          <w:color w:val="000000" w:themeColor="text1"/>
        </w:rPr>
        <w:t>образовательной организации</w:t>
      </w:r>
      <w:r w:rsidRPr="0009063A">
        <w:rPr>
          <w:color w:val="000000" w:themeColor="text1"/>
        </w:rPr>
        <w:t xml:space="preserve"> и родителей (законных представителей) детей в соответствии с ФГОС </w:t>
      </w:r>
      <w:proofErr w:type="gramStart"/>
      <w:r w:rsidRPr="0009063A">
        <w:rPr>
          <w:color w:val="000000" w:themeColor="text1"/>
        </w:rPr>
        <w:t>ДО</w:t>
      </w:r>
      <w:proofErr w:type="gramEnd"/>
      <w:r w:rsidRPr="0009063A">
        <w:rPr>
          <w:color w:val="000000" w:themeColor="text1"/>
        </w:rPr>
        <w:t xml:space="preserve"> И ФОП ДО. </w:t>
      </w:r>
    </w:p>
    <w:p w:rsidR="00A442B9" w:rsidRPr="0009063A" w:rsidRDefault="00A442B9" w:rsidP="009D0A35">
      <w:pPr>
        <w:spacing w:after="0" w:line="240" w:lineRule="auto"/>
        <w:ind w:firstLine="708"/>
        <w:jc w:val="both"/>
        <w:rPr>
          <w:color w:val="000000" w:themeColor="text1"/>
        </w:rPr>
      </w:pPr>
      <w:r w:rsidRPr="0009063A">
        <w:rPr>
          <w:color w:val="000000" w:themeColor="text1"/>
        </w:rPr>
        <w:t xml:space="preserve">Образовательная деятельность строится как процесс организации различных видов деятельности. </w:t>
      </w:r>
      <w:r w:rsidRPr="0009063A">
        <w:rPr>
          <w:color w:val="000000" w:themeColor="text1"/>
          <w:szCs w:val="24"/>
          <w:lang w:bidi="hi-IN"/>
        </w:rPr>
        <w:t xml:space="preserve">Согласно </w:t>
      </w:r>
      <w:proofErr w:type="gramStart"/>
      <w:r w:rsidRPr="0009063A">
        <w:rPr>
          <w:color w:val="000000" w:themeColor="text1"/>
          <w:szCs w:val="24"/>
          <w:lang w:bidi="hi-IN"/>
        </w:rPr>
        <w:t>п</w:t>
      </w:r>
      <w:proofErr w:type="gramEnd"/>
      <w:r w:rsidRPr="0009063A">
        <w:rPr>
          <w:color w:val="000000" w:themeColor="text1"/>
          <w:szCs w:val="24"/>
          <w:lang w:bidi="hi-IN"/>
        </w:rPr>
        <w:t xml:space="preserve"> 24.1 ФОП ДО образовательная деятельность в </w:t>
      </w:r>
      <w:r w:rsidRPr="0009063A">
        <w:rPr>
          <w:color w:val="000000" w:themeColor="text1"/>
        </w:rPr>
        <w:t>образовательной организации</w:t>
      </w:r>
      <w:r w:rsidRPr="0009063A">
        <w:rPr>
          <w:color w:val="000000" w:themeColor="text1"/>
          <w:szCs w:val="24"/>
          <w:lang w:bidi="hi-IN"/>
        </w:rPr>
        <w:t xml:space="preserve"> включает:</w:t>
      </w:r>
    </w:p>
    <w:p w:rsidR="00A442B9" w:rsidRPr="0009063A" w:rsidRDefault="00A442B9" w:rsidP="009D0A35">
      <w:pPr>
        <w:pStyle w:val="ae"/>
        <w:ind w:firstLine="709"/>
        <w:jc w:val="both"/>
        <w:rPr>
          <w:rFonts w:ascii="Times New Roman" w:hAnsi="Times New Roman"/>
          <w:color w:val="000000" w:themeColor="text1"/>
          <w:sz w:val="24"/>
          <w:szCs w:val="24"/>
          <w:lang w:bidi="hi-IN"/>
        </w:rPr>
      </w:pPr>
      <w:r w:rsidRPr="0009063A">
        <w:rPr>
          <w:rFonts w:ascii="Times New Roman" w:hAnsi="Times New Roman"/>
          <w:color w:val="000000" w:themeColor="text1"/>
          <w:sz w:val="24"/>
          <w:szCs w:val="24"/>
          <w:lang w:bidi="hi-IN"/>
        </w:rPr>
        <w:t>образовательную деятельность, осуществляемую в процессе организации различных видов детской деятельности;</w:t>
      </w:r>
    </w:p>
    <w:p w:rsidR="00A442B9" w:rsidRPr="0009063A" w:rsidRDefault="00A442B9" w:rsidP="009D0A35">
      <w:pPr>
        <w:pStyle w:val="ae"/>
        <w:ind w:firstLine="709"/>
        <w:jc w:val="both"/>
        <w:rPr>
          <w:rFonts w:ascii="Times New Roman" w:hAnsi="Times New Roman"/>
          <w:color w:val="000000" w:themeColor="text1"/>
          <w:sz w:val="24"/>
          <w:szCs w:val="24"/>
          <w:lang w:bidi="hi-IN"/>
        </w:rPr>
      </w:pPr>
      <w:r w:rsidRPr="0009063A">
        <w:rPr>
          <w:rFonts w:ascii="Times New Roman" w:hAnsi="Times New Roman"/>
          <w:color w:val="000000" w:themeColor="text1"/>
          <w:sz w:val="24"/>
          <w:szCs w:val="24"/>
          <w:lang w:bidi="hi-IN"/>
        </w:rPr>
        <w:t>образовательную деятельность, осуществляемую в ходе режимных процессов;</w:t>
      </w:r>
    </w:p>
    <w:p w:rsidR="00A442B9" w:rsidRPr="0009063A" w:rsidRDefault="00A442B9" w:rsidP="009D0A35">
      <w:pPr>
        <w:pStyle w:val="ae"/>
        <w:ind w:firstLine="709"/>
        <w:jc w:val="both"/>
        <w:rPr>
          <w:rFonts w:ascii="Times New Roman" w:hAnsi="Times New Roman"/>
          <w:color w:val="000000" w:themeColor="text1"/>
          <w:sz w:val="24"/>
          <w:szCs w:val="24"/>
          <w:lang w:bidi="hi-IN"/>
        </w:rPr>
      </w:pPr>
      <w:r w:rsidRPr="0009063A">
        <w:rPr>
          <w:rFonts w:ascii="Times New Roman" w:hAnsi="Times New Roman"/>
          <w:color w:val="000000" w:themeColor="text1"/>
          <w:sz w:val="24"/>
          <w:szCs w:val="24"/>
          <w:lang w:bidi="hi-IN"/>
        </w:rPr>
        <w:t>самостоятельную деятельность детей;</w:t>
      </w:r>
    </w:p>
    <w:p w:rsidR="00A442B9" w:rsidRPr="0009063A" w:rsidRDefault="00A442B9" w:rsidP="009D0A35">
      <w:pPr>
        <w:pStyle w:val="ae"/>
        <w:ind w:firstLine="709"/>
        <w:jc w:val="both"/>
        <w:rPr>
          <w:rFonts w:ascii="Times New Roman" w:hAnsi="Times New Roman"/>
          <w:color w:val="000000" w:themeColor="text1"/>
          <w:sz w:val="24"/>
          <w:szCs w:val="24"/>
          <w:lang w:bidi="hi-IN"/>
        </w:rPr>
      </w:pPr>
      <w:r w:rsidRPr="0009063A">
        <w:rPr>
          <w:rFonts w:ascii="Times New Roman" w:hAnsi="Times New Roman"/>
          <w:color w:val="000000" w:themeColor="text1"/>
          <w:sz w:val="24"/>
          <w:szCs w:val="24"/>
          <w:lang w:bidi="hi-IN"/>
        </w:rPr>
        <w:t xml:space="preserve">взаимодействие с семьями детей по реализации образовательной программы </w:t>
      </w:r>
      <w:proofErr w:type="gramStart"/>
      <w:r w:rsidRPr="0009063A">
        <w:rPr>
          <w:rFonts w:ascii="Times New Roman" w:hAnsi="Times New Roman"/>
          <w:color w:val="000000" w:themeColor="text1"/>
          <w:sz w:val="24"/>
          <w:szCs w:val="24"/>
          <w:lang w:bidi="hi-IN"/>
        </w:rPr>
        <w:t>ДО</w:t>
      </w:r>
      <w:proofErr w:type="gramEnd"/>
      <w:r w:rsidRPr="0009063A">
        <w:rPr>
          <w:rFonts w:ascii="Times New Roman" w:hAnsi="Times New Roman"/>
          <w:color w:val="000000" w:themeColor="text1"/>
          <w:sz w:val="24"/>
          <w:szCs w:val="24"/>
          <w:lang w:bidi="hi-IN"/>
        </w:rPr>
        <w:t>.</w:t>
      </w:r>
    </w:p>
    <w:p w:rsidR="006F48C2" w:rsidRPr="0009063A" w:rsidRDefault="00A442B9" w:rsidP="00303148">
      <w:pPr>
        <w:spacing w:after="0" w:line="240" w:lineRule="auto"/>
        <w:ind w:firstLine="709"/>
        <w:jc w:val="both"/>
        <w:rPr>
          <w:color w:val="000000" w:themeColor="text1"/>
          <w:szCs w:val="24"/>
          <w:lang w:bidi="hi-IN"/>
        </w:rPr>
      </w:pPr>
      <w:r w:rsidRPr="0009063A">
        <w:rPr>
          <w:bCs/>
          <w:color w:val="000000" w:themeColor="text1"/>
        </w:rPr>
        <w:t>Образовательная деятельность образовательной организации строится на основе комплексно-тематического принципа построения образовательного процесса, объединения различных видов детской деятельности вокруг единой темы и образовательного, календарного и воспитывающего события.</w:t>
      </w:r>
      <w:r w:rsidR="006F48C2" w:rsidRPr="0009063A">
        <w:rPr>
          <w:color w:val="000000" w:themeColor="text1"/>
          <w:szCs w:val="24"/>
          <w:lang w:bidi="hi-IN"/>
        </w:rPr>
        <w:t xml:space="preserve"> </w:t>
      </w:r>
      <w:r w:rsidR="006F48C2" w:rsidRPr="0009063A">
        <w:rPr>
          <w:bCs/>
          <w:color w:val="000000" w:themeColor="text1"/>
        </w:rPr>
        <w:t>Образовательная деятельность осуществляется непрерывно и круглогодично. В зависимости от специфики организации детской деятельности выделяется два образовательных периода:</w:t>
      </w:r>
    </w:p>
    <w:p w:rsidR="006F48C2" w:rsidRPr="0009063A" w:rsidRDefault="006F48C2" w:rsidP="00303148">
      <w:pPr>
        <w:spacing w:after="0" w:line="240" w:lineRule="auto"/>
        <w:ind w:firstLine="709"/>
        <w:jc w:val="both"/>
        <w:rPr>
          <w:bCs/>
          <w:color w:val="000000" w:themeColor="text1"/>
        </w:rPr>
      </w:pPr>
      <w:r w:rsidRPr="0009063A">
        <w:rPr>
          <w:bCs/>
          <w:color w:val="000000" w:themeColor="text1"/>
        </w:rPr>
        <w:t>1 период - с 1 сентября по 31 мая;</w:t>
      </w:r>
    </w:p>
    <w:p w:rsidR="00E877B3" w:rsidRPr="0009063A" w:rsidRDefault="006F48C2" w:rsidP="00303148">
      <w:pPr>
        <w:spacing w:after="0" w:line="240" w:lineRule="auto"/>
        <w:ind w:firstLine="709"/>
        <w:jc w:val="both"/>
        <w:rPr>
          <w:bCs/>
          <w:color w:val="000000" w:themeColor="text1"/>
        </w:rPr>
      </w:pPr>
      <w:r w:rsidRPr="0009063A">
        <w:rPr>
          <w:bCs/>
          <w:color w:val="000000" w:themeColor="text1"/>
        </w:rPr>
        <w:t>2 период – с 31 мая -31 августа.</w:t>
      </w:r>
    </w:p>
    <w:p w:rsidR="00625897" w:rsidRDefault="00EF738D" w:rsidP="00303148">
      <w:pPr>
        <w:pBdr>
          <w:top w:val="nil"/>
          <w:left w:val="nil"/>
          <w:bottom w:val="nil"/>
          <w:right w:val="nil"/>
          <w:between w:val="nil"/>
        </w:pBdr>
        <w:spacing w:after="0" w:line="240" w:lineRule="auto"/>
        <w:ind w:firstLine="709"/>
        <w:jc w:val="both"/>
      </w:pPr>
      <w:r w:rsidRPr="00EF738D">
        <w:t>П</w:t>
      </w:r>
      <w:r w:rsidR="00625897" w:rsidRPr="00EF738D">
        <w:t>о итогам</w:t>
      </w:r>
      <w:r w:rsidR="006B4CF0" w:rsidRPr="00EF738D">
        <w:t xml:space="preserve"> </w:t>
      </w:r>
      <w:r w:rsidRPr="00EF738D">
        <w:t xml:space="preserve">мониторинга </w:t>
      </w:r>
      <w:proofErr w:type="gramStart"/>
      <w:r w:rsidRPr="00EF738D">
        <w:t>информационной-образовательной</w:t>
      </w:r>
      <w:proofErr w:type="gramEnd"/>
      <w:r w:rsidRPr="00EF738D">
        <w:t xml:space="preserve"> среды образовательной организации, проведенной в 2025 году,</w:t>
      </w:r>
      <w:r w:rsidR="00625897" w:rsidRPr="00EF738D">
        <w:t xml:space="preserve"> </w:t>
      </w:r>
      <w:r w:rsidRPr="00EF738D">
        <w:t>подтверждено</w:t>
      </w:r>
      <w:r w:rsidR="00625897" w:rsidRPr="00EF738D">
        <w:t>, что в </w:t>
      </w:r>
      <w:r w:rsidR="006B4CF0" w:rsidRPr="00EF738D">
        <w:t>образовательной организации имеются</w:t>
      </w:r>
      <w:r w:rsidR="00625897" w:rsidRPr="00EF738D">
        <w:t xml:space="preserve"> требуемые условия для реализации </w:t>
      </w:r>
      <w:r w:rsidR="006B4CF0" w:rsidRPr="00EF738D">
        <w:t>Программы</w:t>
      </w:r>
      <w:r w:rsidR="00625897" w:rsidRPr="00EF738D">
        <w:t xml:space="preserve"> с помощью электронных средств обучения и цифрового образовательного контента.</w:t>
      </w:r>
      <w:r w:rsidR="006B4CF0" w:rsidRPr="00EF738D">
        <w:t xml:space="preserve"> </w:t>
      </w:r>
      <w:r w:rsidR="006F48C2" w:rsidRPr="00EF738D">
        <w:t>В соответствии с нормами СП 2.4.3648-20 и СанПиН 1.2.3685-21</w:t>
      </w:r>
      <w:r w:rsidR="006B4CF0" w:rsidRPr="00EF738D">
        <w:t>, при объективной необходимости, может быть введено электронное дистанционное обучение воспитанников старше 5 лет с дополнительной консультацией их родителей (законных представителей).</w:t>
      </w:r>
    </w:p>
    <w:p w:rsidR="00DE203D" w:rsidRPr="00EF738D" w:rsidRDefault="00DE203D" w:rsidP="009D0A35">
      <w:pPr>
        <w:widowControl w:val="0"/>
        <w:spacing w:after="0" w:line="240" w:lineRule="auto"/>
        <w:rPr>
          <w:b/>
          <w:sz w:val="14"/>
          <w:szCs w:val="12"/>
        </w:rPr>
      </w:pPr>
    </w:p>
    <w:p w:rsidR="00291D7D" w:rsidRPr="0009063A" w:rsidRDefault="00291D7D" w:rsidP="009D0A35">
      <w:pPr>
        <w:spacing w:after="0" w:line="240" w:lineRule="auto"/>
        <w:ind w:firstLine="709"/>
        <w:jc w:val="center"/>
        <w:rPr>
          <w:b/>
          <w:color w:val="000000" w:themeColor="text1"/>
        </w:rPr>
      </w:pPr>
      <w:r w:rsidRPr="0009063A">
        <w:rPr>
          <w:b/>
          <w:color w:val="000000" w:themeColor="text1"/>
        </w:rPr>
        <w:t>V. Востребованность выпускников.</w:t>
      </w:r>
    </w:p>
    <w:p w:rsidR="001840F3" w:rsidRPr="0009063A" w:rsidRDefault="0098582F" w:rsidP="004077EA">
      <w:pPr>
        <w:spacing w:after="0" w:line="240" w:lineRule="auto"/>
        <w:ind w:firstLine="709"/>
        <w:jc w:val="both"/>
        <w:rPr>
          <w:color w:val="000000" w:themeColor="text1"/>
        </w:rPr>
      </w:pPr>
      <w:r w:rsidRPr="0009063A">
        <w:rPr>
          <w:color w:val="000000" w:themeColor="text1"/>
        </w:rPr>
        <w:t xml:space="preserve">Выпускники подготовительной к школе группы </w:t>
      </w:r>
      <w:r w:rsidR="000A320D" w:rsidRPr="0009063A">
        <w:rPr>
          <w:color w:val="000000" w:themeColor="text1"/>
        </w:rPr>
        <w:t xml:space="preserve">показали высокий уровень мотивационной готовности и готовности к регулярному обучению в школе. Это </w:t>
      </w:r>
      <w:r w:rsidR="00EF738D">
        <w:rPr>
          <w:color w:val="000000" w:themeColor="text1"/>
        </w:rPr>
        <w:t xml:space="preserve">явилось </w:t>
      </w:r>
      <w:r w:rsidR="000A320D" w:rsidRPr="0009063A">
        <w:rPr>
          <w:color w:val="000000" w:themeColor="text1"/>
        </w:rPr>
        <w:t xml:space="preserve">результатом целенаправленной </w:t>
      </w:r>
      <w:r w:rsidRPr="0009063A">
        <w:rPr>
          <w:color w:val="000000" w:themeColor="text1"/>
        </w:rPr>
        <w:t>образовательной деятельности</w:t>
      </w:r>
      <w:r w:rsidR="000A320D" w:rsidRPr="0009063A">
        <w:rPr>
          <w:color w:val="000000" w:themeColor="text1"/>
        </w:rPr>
        <w:t xml:space="preserve"> по формированию предпосылок к учебной деятельности с учётом индивидуальных особенностей дошкольников. </w:t>
      </w:r>
      <w:r w:rsidRPr="0009063A">
        <w:rPr>
          <w:color w:val="000000" w:themeColor="text1"/>
        </w:rPr>
        <w:t xml:space="preserve">Все выпускники поступили на обучение в </w:t>
      </w:r>
      <w:r w:rsidR="00303148">
        <w:rPr>
          <w:color w:val="000000" w:themeColor="text1"/>
        </w:rPr>
        <w:t>общеобразовательные организации.</w:t>
      </w:r>
    </w:p>
    <w:p w:rsidR="0098582F" w:rsidRPr="00B44D14" w:rsidRDefault="0098582F" w:rsidP="009D0A35">
      <w:pPr>
        <w:spacing w:after="0" w:line="240" w:lineRule="auto"/>
        <w:ind w:firstLine="709"/>
        <w:jc w:val="both"/>
        <w:rPr>
          <w:color w:val="7030A0"/>
          <w:sz w:val="10"/>
          <w:szCs w:val="8"/>
        </w:rPr>
      </w:pPr>
    </w:p>
    <w:p w:rsidR="00291D7D" w:rsidRPr="00904F1F" w:rsidRDefault="00291D7D" w:rsidP="00C4082E">
      <w:pPr>
        <w:spacing w:after="0" w:line="240" w:lineRule="auto"/>
        <w:ind w:firstLine="709"/>
        <w:jc w:val="center"/>
        <w:rPr>
          <w:b/>
        </w:rPr>
      </w:pPr>
      <w:r w:rsidRPr="00904F1F">
        <w:rPr>
          <w:b/>
        </w:rPr>
        <w:t>VI. Оценка кадрового обеспечения.</w:t>
      </w:r>
    </w:p>
    <w:p w:rsidR="006A06C0" w:rsidRPr="00EF738D" w:rsidRDefault="00291D7D" w:rsidP="00C4082E">
      <w:pPr>
        <w:widowControl w:val="0"/>
        <w:spacing w:after="0" w:line="240" w:lineRule="auto"/>
        <w:ind w:firstLine="709"/>
        <w:jc w:val="both"/>
      </w:pPr>
      <w:r w:rsidRPr="00EF738D">
        <w:t xml:space="preserve">Образовательная организация укомплектована </w:t>
      </w:r>
      <w:r w:rsidR="006A06C0" w:rsidRPr="00EF738D">
        <w:t>педагогическими работниками</w:t>
      </w:r>
      <w:r w:rsidRPr="00EF738D">
        <w:t xml:space="preserve"> на </w:t>
      </w:r>
      <w:r w:rsidR="00303148">
        <w:t>100</w:t>
      </w:r>
      <w:r w:rsidRPr="00EF738D">
        <w:t xml:space="preserve"> процентов согласно штатному расписанию. Всего работают </w:t>
      </w:r>
      <w:r w:rsidR="00303148">
        <w:t>24</w:t>
      </w:r>
      <w:r w:rsidRPr="00EF738D">
        <w:t xml:space="preserve"> сотрудник</w:t>
      </w:r>
      <w:r w:rsidR="00C4082E">
        <w:t>а</w:t>
      </w:r>
      <w:r w:rsidRPr="00EF738D">
        <w:t xml:space="preserve">. Педагогический коллектив насчитывает </w:t>
      </w:r>
      <w:r w:rsidR="00303148">
        <w:t>10</w:t>
      </w:r>
      <w:r w:rsidRPr="00EF738D">
        <w:t xml:space="preserve"> </w:t>
      </w:r>
      <w:r w:rsidR="006A06C0" w:rsidRPr="00EF738D">
        <w:t>человек</w:t>
      </w:r>
      <w:r w:rsidRPr="00EF738D">
        <w:t xml:space="preserve">. </w:t>
      </w:r>
    </w:p>
    <w:p w:rsidR="00291D7D" w:rsidRPr="00EF738D" w:rsidRDefault="00291D7D" w:rsidP="00C4082E">
      <w:pPr>
        <w:widowControl w:val="0"/>
        <w:spacing w:after="0" w:line="240" w:lineRule="auto"/>
        <w:ind w:firstLine="709"/>
        <w:jc w:val="both"/>
      </w:pPr>
      <w:r w:rsidRPr="00EF738D">
        <w:t xml:space="preserve">Соотношение воспитанников, приходящихся на 1 </w:t>
      </w:r>
      <w:r w:rsidR="006A06C0" w:rsidRPr="00EF738D">
        <w:t>сотрудника</w:t>
      </w:r>
      <w:r w:rsidRPr="00EF738D">
        <w:t>:</w:t>
      </w:r>
    </w:p>
    <w:p w:rsidR="00291D7D" w:rsidRPr="00EF738D" w:rsidRDefault="00291D7D" w:rsidP="00C4082E">
      <w:pPr>
        <w:widowControl w:val="0"/>
        <w:spacing w:after="0" w:line="240" w:lineRule="auto"/>
        <w:ind w:firstLine="709"/>
        <w:jc w:val="both"/>
      </w:pPr>
      <w:r w:rsidRPr="00EF738D">
        <w:t xml:space="preserve">воспитанник/педагоги – </w:t>
      </w:r>
      <w:r w:rsidR="004077EA">
        <w:t>12</w:t>
      </w:r>
      <w:r w:rsidRPr="00EF738D">
        <w:t>/1;</w:t>
      </w:r>
    </w:p>
    <w:p w:rsidR="006A06C0" w:rsidRPr="00EF738D" w:rsidRDefault="00291D7D" w:rsidP="00C4082E">
      <w:pPr>
        <w:widowControl w:val="0"/>
        <w:spacing w:after="0" w:line="240" w:lineRule="auto"/>
        <w:ind w:firstLine="709"/>
        <w:jc w:val="both"/>
      </w:pPr>
      <w:r w:rsidRPr="00EF738D">
        <w:t>воспитанники/все сотрудники – 5/1.</w:t>
      </w:r>
    </w:p>
    <w:p w:rsidR="00085664" w:rsidRPr="00085664" w:rsidRDefault="00771400" w:rsidP="00C4082E">
      <w:pPr>
        <w:widowControl w:val="0"/>
        <w:spacing w:after="0" w:line="240" w:lineRule="auto"/>
        <w:ind w:firstLine="709"/>
        <w:jc w:val="both"/>
        <w:rPr>
          <w:szCs w:val="24"/>
        </w:rPr>
      </w:pPr>
      <w:r w:rsidRPr="007444F5">
        <w:rPr>
          <w:szCs w:val="24"/>
        </w:rPr>
        <w:t>В связи с вступлением в силу Федерального закона от 09.11.2024 N 381-ФЗ</w:t>
      </w:r>
      <w:r w:rsidRPr="007444F5">
        <w:rPr>
          <w:rFonts w:ascii="PT Sans" w:hAnsi="PT Sans"/>
          <w:sz w:val="30"/>
          <w:szCs w:val="30"/>
          <w:shd w:val="clear" w:color="auto" w:fill="FFFFFF"/>
        </w:rPr>
        <w:t xml:space="preserve"> </w:t>
      </w:r>
      <w:r w:rsidR="00085664">
        <w:rPr>
          <w:szCs w:val="24"/>
        </w:rPr>
        <w:t>«</w:t>
      </w:r>
      <w:r w:rsidRPr="007444F5">
        <w:rPr>
          <w:szCs w:val="24"/>
        </w:rPr>
        <w:t>О внесении изменения в Трудовой кодекс Российской Федерации</w:t>
      </w:r>
      <w:r w:rsidR="00085664">
        <w:rPr>
          <w:szCs w:val="24"/>
        </w:rPr>
        <w:t>»</w:t>
      </w:r>
      <w:r w:rsidRPr="007444F5">
        <w:rPr>
          <w:szCs w:val="24"/>
        </w:rPr>
        <w:t xml:space="preserve">, в образовательной организации актуализированы локальные нормативные акты, регламентирующие особенности регулирования труда работников, выполняющих работу по наставничеству. Учитывая, что модель организации наставничества, реализуемая в образовательной организации, зарекомендовала себя с «положительной стороны», изменения ввиду вступления в силу статьи </w:t>
      </w:r>
      <w:r w:rsidRPr="00840140">
        <w:rPr>
          <w:szCs w:val="24"/>
        </w:rPr>
        <w:t>351.8 Трудового кодекса</w:t>
      </w:r>
      <w:r w:rsidRPr="007444F5">
        <w:rPr>
          <w:szCs w:val="24"/>
        </w:rPr>
        <w:t xml:space="preserve">, затронули лишь размер выплат работникам за наставничество. Изменения внесены в Положение об оплате труда работников образовательной организации, </w:t>
      </w:r>
      <w:r w:rsidRPr="007444F5">
        <w:rPr>
          <w:szCs w:val="24"/>
        </w:rPr>
        <w:lastRenderedPageBreak/>
        <w:t xml:space="preserve">дополнительные соглашения к трудовым договорам с работниками, за выполнение дополнительной работы, связанной с наставничеством.  </w:t>
      </w:r>
      <w:r>
        <w:rPr>
          <w:szCs w:val="24"/>
        </w:rPr>
        <w:t>В 2025 году в образовательной организации дополнительную функцию по наставничеству выполняли 6 педагогических работников.</w:t>
      </w:r>
    </w:p>
    <w:p w:rsidR="00085664" w:rsidRPr="00771400" w:rsidRDefault="00085664" w:rsidP="00C4082E">
      <w:pPr>
        <w:spacing w:after="0" w:line="240" w:lineRule="auto"/>
        <w:ind w:firstLine="709"/>
        <w:jc w:val="both"/>
        <w:rPr>
          <w:szCs w:val="24"/>
        </w:rPr>
      </w:pPr>
      <w:proofErr w:type="gramStart"/>
      <w:r w:rsidRPr="00771400">
        <w:rPr>
          <w:szCs w:val="24"/>
        </w:rPr>
        <w:t>Во исполнение Приказа Министерства просвещения Российской Федерации от 06.11.2024 № 779, образовательной организацией были проведены ряд организационных мероприятий, а, именно проанализирована документация, которую вели педагогические работники, реализующие образовательную программу дошкольного образования образовательной организации (далее-ОПДО), привели ее в соответствие требованиям согласно пункту 1.1, приказа Минпросвещения от 06.11.2024 № 779, актуализировали локальные нормативные документы, регламентирующие перечень ведения обязательной документации педагогических работников образовательной организации.</w:t>
      </w:r>
      <w:proofErr w:type="gramEnd"/>
      <w:r w:rsidRPr="00771400">
        <w:rPr>
          <w:szCs w:val="24"/>
        </w:rPr>
        <w:t xml:space="preserve"> Ведение требуемой обязательной документации образовательной организации, не предусмотренной приказом № 779, </w:t>
      </w:r>
      <w:proofErr w:type="gramStart"/>
      <w:r w:rsidRPr="00771400">
        <w:rPr>
          <w:szCs w:val="24"/>
        </w:rPr>
        <w:t>перераспределена</w:t>
      </w:r>
      <w:proofErr w:type="gramEnd"/>
      <w:r w:rsidRPr="00771400">
        <w:rPr>
          <w:szCs w:val="24"/>
        </w:rPr>
        <w:t xml:space="preserve"> между непедагогическими работниками.</w:t>
      </w:r>
    </w:p>
    <w:p w:rsidR="00291D7D" w:rsidRPr="00904F1F" w:rsidRDefault="00291D7D" w:rsidP="009D0A35">
      <w:pPr>
        <w:widowControl w:val="0"/>
        <w:spacing w:after="0" w:line="240" w:lineRule="auto"/>
        <w:jc w:val="both"/>
        <w:rPr>
          <w:color w:val="7030A0"/>
          <w:sz w:val="14"/>
          <w:szCs w:val="14"/>
        </w:rPr>
      </w:pPr>
    </w:p>
    <w:p w:rsidR="00291D7D" w:rsidRPr="00904F1F" w:rsidRDefault="00291D7D" w:rsidP="009D0A35">
      <w:pPr>
        <w:spacing w:after="0" w:line="240" w:lineRule="auto"/>
        <w:ind w:firstLine="709"/>
        <w:jc w:val="center"/>
      </w:pPr>
      <w:r w:rsidRPr="00904F1F">
        <w:t>Сведения об образовании педагогических работников образовательной организации: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4323"/>
        <w:gridCol w:w="4494"/>
      </w:tblGrid>
      <w:tr w:rsidR="00904F1F" w:rsidRPr="00AA3898" w:rsidTr="005E2887">
        <w:tc>
          <w:tcPr>
            <w:tcW w:w="1106" w:type="dxa"/>
          </w:tcPr>
          <w:p w:rsidR="00291D7D" w:rsidRPr="00AA3898" w:rsidRDefault="00291D7D" w:rsidP="00AA3898">
            <w:pPr>
              <w:spacing w:after="0" w:line="240" w:lineRule="auto"/>
              <w:jc w:val="center"/>
            </w:pPr>
            <w:r w:rsidRPr="00AA3898">
              <w:t>год</w:t>
            </w:r>
          </w:p>
        </w:tc>
        <w:tc>
          <w:tcPr>
            <w:tcW w:w="4323" w:type="dxa"/>
          </w:tcPr>
          <w:p w:rsidR="00291D7D" w:rsidRPr="00AA3898" w:rsidRDefault="00291D7D" w:rsidP="00AA3898">
            <w:pPr>
              <w:spacing w:after="0" w:line="240" w:lineRule="auto"/>
              <w:jc w:val="center"/>
            </w:pPr>
            <w:r w:rsidRPr="00AA3898">
              <w:t>высшее</w:t>
            </w:r>
          </w:p>
        </w:tc>
        <w:tc>
          <w:tcPr>
            <w:tcW w:w="4494" w:type="dxa"/>
          </w:tcPr>
          <w:p w:rsidR="00291D7D" w:rsidRPr="00AA3898" w:rsidRDefault="00291D7D" w:rsidP="00AA3898">
            <w:pPr>
              <w:spacing w:after="0" w:line="240" w:lineRule="auto"/>
              <w:jc w:val="center"/>
            </w:pPr>
            <w:proofErr w:type="gramStart"/>
            <w:r w:rsidRPr="00AA3898">
              <w:t>среднее-специальное</w:t>
            </w:r>
            <w:proofErr w:type="gramEnd"/>
          </w:p>
        </w:tc>
      </w:tr>
      <w:tr w:rsidR="00904F1F" w:rsidRPr="00AA3898" w:rsidTr="00AA3898">
        <w:tc>
          <w:tcPr>
            <w:tcW w:w="1106" w:type="dxa"/>
          </w:tcPr>
          <w:p w:rsidR="00904F1F" w:rsidRPr="00AA3898" w:rsidRDefault="00904F1F" w:rsidP="00AA3898">
            <w:pPr>
              <w:spacing w:after="0" w:line="240" w:lineRule="auto"/>
              <w:jc w:val="center"/>
            </w:pPr>
            <w:r w:rsidRPr="00AA3898">
              <w:t>2023</w:t>
            </w:r>
          </w:p>
        </w:tc>
        <w:tc>
          <w:tcPr>
            <w:tcW w:w="4323" w:type="dxa"/>
            <w:shd w:val="clear" w:color="auto" w:fill="auto"/>
          </w:tcPr>
          <w:p w:rsidR="00904F1F" w:rsidRPr="00AA3898" w:rsidRDefault="00390BEE" w:rsidP="00AA3898">
            <w:pPr>
              <w:spacing w:after="0" w:line="240" w:lineRule="auto"/>
              <w:jc w:val="center"/>
            </w:pPr>
            <w:r w:rsidRPr="00AA3898">
              <w:t>11 (100</w:t>
            </w:r>
            <w:r w:rsidR="00904F1F" w:rsidRPr="00AA3898">
              <w:t>%)</w:t>
            </w:r>
          </w:p>
        </w:tc>
        <w:tc>
          <w:tcPr>
            <w:tcW w:w="4494" w:type="dxa"/>
            <w:shd w:val="clear" w:color="auto" w:fill="auto"/>
          </w:tcPr>
          <w:p w:rsidR="00904F1F" w:rsidRPr="00AA3898" w:rsidRDefault="00390BEE" w:rsidP="00AA3898">
            <w:pPr>
              <w:spacing w:after="0" w:line="240" w:lineRule="auto"/>
              <w:jc w:val="center"/>
            </w:pPr>
            <w:r w:rsidRPr="00AA3898">
              <w:t>0 (</w:t>
            </w:r>
            <w:r w:rsidR="00904F1F" w:rsidRPr="00AA3898">
              <w:t>0%)</w:t>
            </w:r>
          </w:p>
        </w:tc>
      </w:tr>
      <w:tr w:rsidR="00904F1F" w:rsidRPr="00AA3898" w:rsidTr="00AA3898">
        <w:tc>
          <w:tcPr>
            <w:tcW w:w="1106" w:type="dxa"/>
          </w:tcPr>
          <w:p w:rsidR="00904F1F" w:rsidRPr="00AA3898" w:rsidRDefault="00904F1F" w:rsidP="00AA3898">
            <w:pPr>
              <w:spacing w:after="0" w:line="240" w:lineRule="auto"/>
              <w:jc w:val="center"/>
            </w:pPr>
            <w:r w:rsidRPr="00AA3898">
              <w:t xml:space="preserve">2024 </w:t>
            </w:r>
          </w:p>
        </w:tc>
        <w:tc>
          <w:tcPr>
            <w:tcW w:w="4323" w:type="dxa"/>
            <w:shd w:val="clear" w:color="auto" w:fill="auto"/>
          </w:tcPr>
          <w:p w:rsidR="00904F1F" w:rsidRPr="00AA3898" w:rsidRDefault="0026744D" w:rsidP="00AA3898">
            <w:pPr>
              <w:spacing w:after="0" w:line="240" w:lineRule="auto"/>
              <w:jc w:val="center"/>
            </w:pPr>
            <w:r w:rsidRPr="00AA3898">
              <w:t>11</w:t>
            </w:r>
            <w:r w:rsidR="00904F1F" w:rsidRPr="00AA3898">
              <w:t xml:space="preserve"> (</w:t>
            </w:r>
            <w:r w:rsidRPr="00AA3898">
              <w:t>92</w:t>
            </w:r>
            <w:r w:rsidR="00904F1F" w:rsidRPr="00AA3898">
              <w:t>%)</w:t>
            </w:r>
          </w:p>
        </w:tc>
        <w:tc>
          <w:tcPr>
            <w:tcW w:w="4494" w:type="dxa"/>
            <w:shd w:val="clear" w:color="auto" w:fill="auto"/>
          </w:tcPr>
          <w:p w:rsidR="00904F1F" w:rsidRPr="00AA3898" w:rsidRDefault="0026744D" w:rsidP="00AA3898">
            <w:pPr>
              <w:spacing w:after="0" w:line="240" w:lineRule="auto"/>
              <w:jc w:val="center"/>
            </w:pPr>
            <w:r w:rsidRPr="00AA3898">
              <w:t>1</w:t>
            </w:r>
            <w:r w:rsidR="00904F1F" w:rsidRPr="00AA3898">
              <w:t xml:space="preserve"> (</w:t>
            </w:r>
            <w:r w:rsidRPr="00AA3898">
              <w:t xml:space="preserve">8 </w:t>
            </w:r>
            <w:r w:rsidR="00904F1F" w:rsidRPr="00AA3898">
              <w:t xml:space="preserve">%) </w:t>
            </w:r>
          </w:p>
        </w:tc>
      </w:tr>
      <w:tr w:rsidR="00904F1F" w:rsidRPr="00AA3898" w:rsidTr="00AA3898">
        <w:tc>
          <w:tcPr>
            <w:tcW w:w="1106" w:type="dxa"/>
          </w:tcPr>
          <w:p w:rsidR="00904F1F" w:rsidRPr="00AA3898" w:rsidRDefault="00904F1F" w:rsidP="00AA3898">
            <w:pPr>
              <w:spacing w:after="0" w:line="240" w:lineRule="auto"/>
              <w:jc w:val="center"/>
            </w:pPr>
            <w:r w:rsidRPr="00AA3898">
              <w:t>2025</w:t>
            </w:r>
          </w:p>
        </w:tc>
        <w:tc>
          <w:tcPr>
            <w:tcW w:w="4323" w:type="dxa"/>
            <w:shd w:val="clear" w:color="auto" w:fill="auto"/>
          </w:tcPr>
          <w:p w:rsidR="00904F1F" w:rsidRPr="00AA3898" w:rsidRDefault="0026744D" w:rsidP="00AA3898">
            <w:pPr>
              <w:spacing w:after="0" w:line="240" w:lineRule="auto"/>
              <w:jc w:val="center"/>
            </w:pPr>
            <w:r w:rsidRPr="00AA3898">
              <w:t xml:space="preserve">9 </w:t>
            </w:r>
            <w:r w:rsidR="00904F1F" w:rsidRPr="00AA3898">
              <w:t>(</w:t>
            </w:r>
            <w:r w:rsidRPr="00AA3898">
              <w:t>90</w:t>
            </w:r>
            <w:r w:rsidR="00904F1F" w:rsidRPr="00AA3898">
              <w:t>%)</w:t>
            </w:r>
          </w:p>
        </w:tc>
        <w:tc>
          <w:tcPr>
            <w:tcW w:w="4494" w:type="dxa"/>
            <w:shd w:val="clear" w:color="auto" w:fill="auto"/>
          </w:tcPr>
          <w:p w:rsidR="00904F1F" w:rsidRPr="00AA3898" w:rsidRDefault="0026744D" w:rsidP="00AA3898">
            <w:pPr>
              <w:spacing w:after="0" w:line="240" w:lineRule="auto"/>
              <w:jc w:val="center"/>
            </w:pPr>
            <w:r w:rsidRPr="00AA3898">
              <w:t xml:space="preserve">1 (10 </w:t>
            </w:r>
            <w:r w:rsidR="00904F1F" w:rsidRPr="00AA3898">
              <w:t>%)</w:t>
            </w:r>
          </w:p>
        </w:tc>
      </w:tr>
    </w:tbl>
    <w:p w:rsidR="00904F1F" w:rsidRPr="00AA3898" w:rsidRDefault="00904F1F" w:rsidP="00AA3898">
      <w:pPr>
        <w:spacing w:after="0" w:line="240" w:lineRule="auto"/>
      </w:pPr>
    </w:p>
    <w:p w:rsidR="00291D7D" w:rsidRPr="00AA3898" w:rsidRDefault="00291D7D" w:rsidP="00AA3898">
      <w:pPr>
        <w:spacing w:after="0" w:line="240" w:lineRule="auto"/>
        <w:ind w:firstLine="709"/>
        <w:jc w:val="center"/>
      </w:pPr>
      <w:r w:rsidRPr="00AA3898">
        <w:t xml:space="preserve">Сведения о квалификационной категории </w:t>
      </w:r>
      <w:r w:rsidR="00DB210C" w:rsidRPr="00AA3898">
        <w:t>педагогических работников: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2161"/>
        <w:gridCol w:w="2162"/>
        <w:gridCol w:w="2161"/>
        <w:gridCol w:w="2333"/>
      </w:tblGrid>
      <w:tr w:rsidR="00904F1F" w:rsidRPr="00AA3898" w:rsidTr="005E2887">
        <w:tc>
          <w:tcPr>
            <w:tcW w:w="1106" w:type="dxa"/>
          </w:tcPr>
          <w:p w:rsidR="00291D7D" w:rsidRPr="00AA3898" w:rsidRDefault="00291D7D" w:rsidP="00AA3898">
            <w:pPr>
              <w:spacing w:after="0" w:line="240" w:lineRule="auto"/>
              <w:jc w:val="center"/>
            </w:pPr>
            <w:r w:rsidRPr="00AA3898">
              <w:t>год</w:t>
            </w:r>
          </w:p>
        </w:tc>
        <w:tc>
          <w:tcPr>
            <w:tcW w:w="2161" w:type="dxa"/>
          </w:tcPr>
          <w:p w:rsidR="00291D7D" w:rsidRPr="00AA3898" w:rsidRDefault="00291D7D" w:rsidP="00AA3898">
            <w:pPr>
              <w:spacing w:after="0" w:line="240" w:lineRule="auto"/>
              <w:jc w:val="center"/>
            </w:pPr>
            <w:r w:rsidRPr="00AA3898">
              <w:t>высшая</w:t>
            </w:r>
          </w:p>
        </w:tc>
        <w:tc>
          <w:tcPr>
            <w:tcW w:w="2162" w:type="dxa"/>
          </w:tcPr>
          <w:p w:rsidR="00291D7D" w:rsidRPr="00AA3898" w:rsidRDefault="00291D7D" w:rsidP="00AA3898">
            <w:pPr>
              <w:spacing w:after="0" w:line="240" w:lineRule="auto"/>
              <w:jc w:val="center"/>
            </w:pPr>
            <w:r w:rsidRPr="00AA3898">
              <w:t>первая</w:t>
            </w:r>
          </w:p>
        </w:tc>
        <w:tc>
          <w:tcPr>
            <w:tcW w:w="2161" w:type="dxa"/>
          </w:tcPr>
          <w:p w:rsidR="00291D7D" w:rsidRPr="00AA3898" w:rsidRDefault="00291D7D" w:rsidP="00AA3898">
            <w:pPr>
              <w:spacing w:after="0" w:line="240" w:lineRule="auto"/>
              <w:jc w:val="center"/>
            </w:pPr>
            <w:r w:rsidRPr="00AA3898">
              <w:t>соответствие</w:t>
            </w:r>
          </w:p>
        </w:tc>
        <w:tc>
          <w:tcPr>
            <w:tcW w:w="2333" w:type="dxa"/>
          </w:tcPr>
          <w:p w:rsidR="00291D7D" w:rsidRPr="00AA3898" w:rsidRDefault="00291D7D" w:rsidP="00AA3898">
            <w:pPr>
              <w:spacing w:after="0" w:line="240" w:lineRule="auto"/>
              <w:jc w:val="center"/>
            </w:pPr>
            <w:r w:rsidRPr="00AA3898">
              <w:t>без категории</w:t>
            </w:r>
          </w:p>
        </w:tc>
      </w:tr>
      <w:tr w:rsidR="00904F1F" w:rsidRPr="00AA3898" w:rsidTr="00AA3898">
        <w:tc>
          <w:tcPr>
            <w:tcW w:w="1106" w:type="dxa"/>
          </w:tcPr>
          <w:p w:rsidR="00904F1F" w:rsidRPr="00AA3898" w:rsidRDefault="00904F1F" w:rsidP="00AA3898">
            <w:pPr>
              <w:spacing w:after="0" w:line="240" w:lineRule="auto"/>
              <w:jc w:val="center"/>
            </w:pPr>
            <w:r w:rsidRPr="00AA3898">
              <w:t>2023</w:t>
            </w:r>
          </w:p>
        </w:tc>
        <w:tc>
          <w:tcPr>
            <w:tcW w:w="2161" w:type="dxa"/>
            <w:shd w:val="clear" w:color="auto" w:fill="auto"/>
          </w:tcPr>
          <w:p w:rsidR="00904F1F" w:rsidRPr="00AA3898" w:rsidRDefault="00390BEE" w:rsidP="00AA3898">
            <w:pPr>
              <w:spacing w:after="0" w:line="240" w:lineRule="auto"/>
              <w:jc w:val="center"/>
            </w:pPr>
            <w:r w:rsidRPr="00AA3898">
              <w:t>2</w:t>
            </w:r>
            <w:r w:rsidR="00904F1F" w:rsidRPr="00AA3898">
              <w:t xml:space="preserve"> (</w:t>
            </w:r>
            <w:r w:rsidRPr="00AA3898">
              <w:t>18</w:t>
            </w:r>
            <w:r w:rsidR="00904F1F" w:rsidRPr="00AA3898">
              <w:t>%)</w:t>
            </w:r>
          </w:p>
        </w:tc>
        <w:tc>
          <w:tcPr>
            <w:tcW w:w="2162" w:type="dxa"/>
            <w:shd w:val="clear" w:color="auto" w:fill="auto"/>
          </w:tcPr>
          <w:p w:rsidR="00904F1F" w:rsidRPr="00AA3898" w:rsidRDefault="00904F1F" w:rsidP="00AA3898">
            <w:pPr>
              <w:spacing w:after="0" w:line="240" w:lineRule="auto"/>
              <w:jc w:val="center"/>
            </w:pPr>
            <w:r w:rsidRPr="00AA3898">
              <w:t>1 (</w:t>
            </w:r>
            <w:r w:rsidR="00390BEE" w:rsidRPr="00AA3898">
              <w:t>73</w:t>
            </w:r>
            <w:r w:rsidRPr="00AA3898">
              <w:t>%)</w:t>
            </w:r>
          </w:p>
        </w:tc>
        <w:tc>
          <w:tcPr>
            <w:tcW w:w="2161" w:type="dxa"/>
            <w:shd w:val="clear" w:color="auto" w:fill="auto"/>
          </w:tcPr>
          <w:p w:rsidR="00904F1F" w:rsidRPr="00AA3898" w:rsidRDefault="00904F1F" w:rsidP="00AA3898">
            <w:pPr>
              <w:spacing w:after="0" w:line="240" w:lineRule="auto"/>
              <w:jc w:val="center"/>
            </w:pPr>
            <w:r w:rsidRPr="00AA3898">
              <w:t>-</w:t>
            </w:r>
          </w:p>
        </w:tc>
        <w:tc>
          <w:tcPr>
            <w:tcW w:w="2333" w:type="dxa"/>
            <w:shd w:val="clear" w:color="auto" w:fill="auto"/>
          </w:tcPr>
          <w:p w:rsidR="00904F1F" w:rsidRPr="00AA3898" w:rsidRDefault="00390BEE" w:rsidP="00AA3898">
            <w:pPr>
              <w:spacing w:after="0" w:line="240" w:lineRule="auto"/>
              <w:jc w:val="center"/>
            </w:pPr>
            <w:r w:rsidRPr="00AA3898">
              <w:t>1</w:t>
            </w:r>
            <w:r w:rsidR="00904F1F" w:rsidRPr="00AA3898">
              <w:t xml:space="preserve"> (</w:t>
            </w:r>
            <w:r w:rsidRPr="00AA3898">
              <w:t xml:space="preserve">9 </w:t>
            </w:r>
            <w:r w:rsidR="00904F1F" w:rsidRPr="00AA3898">
              <w:t>%)</w:t>
            </w:r>
          </w:p>
        </w:tc>
      </w:tr>
      <w:tr w:rsidR="00904F1F" w:rsidRPr="00AA3898" w:rsidTr="00AA3898">
        <w:tc>
          <w:tcPr>
            <w:tcW w:w="1106" w:type="dxa"/>
          </w:tcPr>
          <w:p w:rsidR="00904F1F" w:rsidRPr="00AA3898" w:rsidRDefault="00904F1F" w:rsidP="00AA3898">
            <w:pPr>
              <w:spacing w:after="0" w:line="240" w:lineRule="auto"/>
              <w:jc w:val="center"/>
            </w:pPr>
            <w:r w:rsidRPr="00AA3898">
              <w:t>2024</w:t>
            </w:r>
          </w:p>
        </w:tc>
        <w:tc>
          <w:tcPr>
            <w:tcW w:w="2161" w:type="dxa"/>
            <w:shd w:val="clear" w:color="auto" w:fill="auto"/>
          </w:tcPr>
          <w:p w:rsidR="00904F1F" w:rsidRPr="00AA3898" w:rsidRDefault="0026744D" w:rsidP="00AA3898">
            <w:pPr>
              <w:spacing w:after="0" w:line="240" w:lineRule="auto"/>
              <w:jc w:val="center"/>
            </w:pPr>
            <w:r w:rsidRPr="00AA3898">
              <w:t>3</w:t>
            </w:r>
            <w:r w:rsidR="00904F1F" w:rsidRPr="00AA3898">
              <w:t xml:space="preserve"> (</w:t>
            </w:r>
            <w:r w:rsidRPr="00AA3898">
              <w:t>25</w:t>
            </w:r>
            <w:r w:rsidR="00904F1F" w:rsidRPr="00AA3898">
              <w:t>%)</w:t>
            </w:r>
          </w:p>
        </w:tc>
        <w:tc>
          <w:tcPr>
            <w:tcW w:w="2162" w:type="dxa"/>
            <w:shd w:val="clear" w:color="auto" w:fill="auto"/>
          </w:tcPr>
          <w:p w:rsidR="00904F1F" w:rsidRPr="00AA3898" w:rsidRDefault="0026744D" w:rsidP="00AA3898">
            <w:pPr>
              <w:spacing w:after="0" w:line="240" w:lineRule="auto"/>
              <w:jc w:val="center"/>
            </w:pPr>
            <w:r w:rsidRPr="00AA3898">
              <w:t>8</w:t>
            </w:r>
            <w:r w:rsidR="00904F1F" w:rsidRPr="00AA3898">
              <w:t xml:space="preserve"> (</w:t>
            </w:r>
            <w:r w:rsidRPr="00AA3898">
              <w:t>6</w:t>
            </w:r>
            <w:r w:rsidR="00904F1F" w:rsidRPr="00AA3898">
              <w:t>7</w:t>
            </w:r>
            <w:r w:rsidRPr="00AA3898">
              <w:t xml:space="preserve"> </w:t>
            </w:r>
            <w:r w:rsidR="00904F1F" w:rsidRPr="00AA3898">
              <w:t>%)</w:t>
            </w:r>
          </w:p>
        </w:tc>
        <w:tc>
          <w:tcPr>
            <w:tcW w:w="2161" w:type="dxa"/>
            <w:shd w:val="clear" w:color="auto" w:fill="auto"/>
          </w:tcPr>
          <w:p w:rsidR="00904F1F" w:rsidRPr="00AA3898" w:rsidRDefault="00904F1F" w:rsidP="00AA3898">
            <w:pPr>
              <w:spacing w:after="0" w:line="240" w:lineRule="auto"/>
              <w:jc w:val="center"/>
            </w:pPr>
            <w:r w:rsidRPr="00AA3898">
              <w:t>-</w:t>
            </w:r>
          </w:p>
        </w:tc>
        <w:tc>
          <w:tcPr>
            <w:tcW w:w="2333" w:type="dxa"/>
            <w:shd w:val="clear" w:color="auto" w:fill="auto"/>
          </w:tcPr>
          <w:p w:rsidR="00904F1F" w:rsidRPr="00AA3898" w:rsidRDefault="0026744D" w:rsidP="00AA3898">
            <w:pPr>
              <w:spacing w:after="0" w:line="240" w:lineRule="auto"/>
              <w:jc w:val="center"/>
            </w:pPr>
            <w:r w:rsidRPr="00AA3898">
              <w:t>1</w:t>
            </w:r>
            <w:r w:rsidR="00904F1F" w:rsidRPr="00AA3898">
              <w:t xml:space="preserve"> (</w:t>
            </w:r>
            <w:r w:rsidRPr="00AA3898">
              <w:t xml:space="preserve">8 </w:t>
            </w:r>
            <w:r w:rsidR="00904F1F" w:rsidRPr="00AA3898">
              <w:t>%)</w:t>
            </w:r>
          </w:p>
        </w:tc>
      </w:tr>
      <w:tr w:rsidR="00904F1F" w:rsidRPr="00AA3898" w:rsidTr="00AA3898">
        <w:tc>
          <w:tcPr>
            <w:tcW w:w="1106" w:type="dxa"/>
          </w:tcPr>
          <w:p w:rsidR="00904F1F" w:rsidRPr="00AA3898" w:rsidRDefault="00904F1F" w:rsidP="00AA3898">
            <w:pPr>
              <w:spacing w:after="0" w:line="240" w:lineRule="auto"/>
              <w:jc w:val="center"/>
            </w:pPr>
            <w:r w:rsidRPr="00AA3898">
              <w:t>2025</w:t>
            </w:r>
          </w:p>
        </w:tc>
        <w:tc>
          <w:tcPr>
            <w:tcW w:w="2161" w:type="dxa"/>
            <w:shd w:val="clear" w:color="auto" w:fill="auto"/>
          </w:tcPr>
          <w:p w:rsidR="00904F1F" w:rsidRPr="00AA3898" w:rsidRDefault="0026744D" w:rsidP="00AA3898">
            <w:pPr>
              <w:spacing w:after="0" w:line="240" w:lineRule="auto"/>
              <w:jc w:val="center"/>
            </w:pPr>
            <w:r w:rsidRPr="00AA3898">
              <w:t>3</w:t>
            </w:r>
            <w:r w:rsidR="00904F1F" w:rsidRPr="00AA3898">
              <w:t xml:space="preserve"> (3</w:t>
            </w:r>
            <w:r w:rsidR="00AA3898" w:rsidRPr="00AA3898">
              <w:t xml:space="preserve">0 </w:t>
            </w:r>
            <w:r w:rsidR="00904F1F" w:rsidRPr="00AA3898">
              <w:t>%)</w:t>
            </w:r>
          </w:p>
        </w:tc>
        <w:tc>
          <w:tcPr>
            <w:tcW w:w="2162" w:type="dxa"/>
            <w:shd w:val="clear" w:color="auto" w:fill="auto"/>
          </w:tcPr>
          <w:p w:rsidR="00904F1F" w:rsidRPr="00AA3898" w:rsidRDefault="00AA3898" w:rsidP="00AA3898">
            <w:pPr>
              <w:spacing w:after="0" w:line="240" w:lineRule="auto"/>
              <w:jc w:val="center"/>
            </w:pPr>
            <w:r w:rsidRPr="00AA3898">
              <w:t>6</w:t>
            </w:r>
            <w:r w:rsidR="00904F1F" w:rsidRPr="00AA3898">
              <w:t xml:space="preserve"> (</w:t>
            </w:r>
            <w:r w:rsidRPr="00AA3898">
              <w:t>60</w:t>
            </w:r>
            <w:r w:rsidR="00904F1F" w:rsidRPr="00AA3898">
              <w:t>%)</w:t>
            </w:r>
          </w:p>
        </w:tc>
        <w:tc>
          <w:tcPr>
            <w:tcW w:w="2161" w:type="dxa"/>
            <w:shd w:val="clear" w:color="auto" w:fill="auto"/>
          </w:tcPr>
          <w:p w:rsidR="00904F1F" w:rsidRPr="00AA3898" w:rsidRDefault="00904F1F" w:rsidP="00AA3898">
            <w:pPr>
              <w:spacing w:after="0" w:line="240" w:lineRule="auto"/>
              <w:jc w:val="center"/>
            </w:pPr>
            <w:r w:rsidRPr="00AA3898">
              <w:t>-</w:t>
            </w:r>
          </w:p>
        </w:tc>
        <w:tc>
          <w:tcPr>
            <w:tcW w:w="2333" w:type="dxa"/>
            <w:shd w:val="clear" w:color="auto" w:fill="auto"/>
          </w:tcPr>
          <w:p w:rsidR="00904F1F" w:rsidRPr="00AA3898" w:rsidRDefault="00AA3898" w:rsidP="00AA3898">
            <w:pPr>
              <w:spacing w:after="0" w:line="240" w:lineRule="auto"/>
              <w:jc w:val="center"/>
            </w:pPr>
            <w:r w:rsidRPr="00AA3898">
              <w:t xml:space="preserve">1 (10 </w:t>
            </w:r>
            <w:r w:rsidR="00904F1F" w:rsidRPr="00AA3898">
              <w:t>%)</w:t>
            </w:r>
          </w:p>
        </w:tc>
      </w:tr>
    </w:tbl>
    <w:p w:rsidR="00904F1F" w:rsidRPr="00AA3898" w:rsidRDefault="00904F1F" w:rsidP="00AA3898">
      <w:pPr>
        <w:spacing w:after="0" w:line="240" w:lineRule="auto"/>
      </w:pPr>
    </w:p>
    <w:p w:rsidR="00291D7D" w:rsidRPr="00AA3898" w:rsidRDefault="00291D7D" w:rsidP="00AA3898">
      <w:pPr>
        <w:spacing w:after="0" w:line="240" w:lineRule="auto"/>
        <w:ind w:firstLine="709"/>
        <w:jc w:val="center"/>
      </w:pPr>
      <w:r w:rsidRPr="00AA3898">
        <w:t xml:space="preserve">Сведения о педагогическом стаже </w:t>
      </w:r>
      <w:r w:rsidR="00DB210C" w:rsidRPr="00AA3898">
        <w:t>педагогических работников: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2161"/>
        <w:gridCol w:w="2162"/>
        <w:gridCol w:w="2161"/>
        <w:gridCol w:w="2333"/>
      </w:tblGrid>
      <w:tr w:rsidR="00904F1F" w:rsidRPr="00AA3898" w:rsidTr="005E2887">
        <w:tc>
          <w:tcPr>
            <w:tcW w:w="1106" w:type="dxa"/>
          </w:tcPr>
          <w:p w:rsidR="00291D7D" w:rsidRPr="00AA3898" w:rsidRDefault="00291D7D" w:rsidP="00AA3898">
            <w:pPr>
              <w:spacing w:after="0" w:line="240" w:lineRule="auto"/>
              <w:jc w:val="center"/>
            </w:pPr>
            <w:r w:rsidRPr="00AA3898">
              <w:t>год</w:t>
            </w:r>
          </w:p>
        </w:tc>
        <w:tc>
          <w:tcPr>
            <w:tcW w:w="2161" w:type="dxa"/>
          </w:tcPr>
          <w:p w:rsidR="00291D7D" w:rsidRPr="00AA3898" w:rsidRDefault="00291D7D" w:rsidP="00AA3898">
            <w:pPr>
              <w:spacing w:after="0" w:line="240" w:lineRule="auto"/>
              <w:jc w:val="center"/>
            </w:pPr>
            <w:r w:rsidRPr="00AA3898">
              <w:t>до 5 лет</w:t>
            </w:r>
          </w:p>
        </w:tc>
        <w:tc>
          <w:tcPr>
            <w:tcW w:w="2162" w:type="dxa"/>
          </w:tcPr>
          <w:p w:rsidR="00291D7D" w:rsidRPr="00AA3898" w:rsidRDefault="00291D7D" w:rsidP="00AA3898">
            <w:pPr>
              <w:spacing w:after="0" w:line="240" w:lineRule="auto"/>
              <w:jc w:val="center"/>
            </w:pPr>
            <w:r w:rsidRPr="00AA3898">
              <w:t>до 10 лет</w:t>
            </w:r>
          </w:p>
        </w:tc>
        <w:tc>
          <w:tcPr>
            <w:tcW w:w="2161" w:type="dxa"/>
          </w:tcPr>
          <w:p w:rsidR="00291D7D" w:rsidRPr="00AA3898" w:rsidRDefault="00291D7D" w:rsidP="00AA3898">
            <w:pPr>
              <w:spacing w:after="0" w:line="240" w:lineRule="auto"/>
              <w:jc w:val="center"/>
            </w:pPr>
            <w:r w:rsidRPr="00AA3898">
              <w:t>до 20 лет</w:t>
            </w:r>
          </w:p>
        </w:tc>
        <w:tc>
          <w:tcPr>
            <w:tcW w:w="2333" w:type="dxa"/>
          </w:tcPr>
          <w:p w:rsidR="00291D7D" w:rsidRPr="00AA3898" w:rsidRDefault="00291D7D" w:rsidP="00AA3898">
            <w:pPr>
              <w:spacing w:after="0" w:line="240" w:lineRule="auto"/>
              <w:jc w:val="center"/>
            </w:pPr>
            <w:r w:rsidRPr="00AA3898">
              <w:t>свыше 20 лет</w:t>
            </w:r>
          </w:p>
        </w:tc>
      </w:tr>
      <w:tr w:rsidR="00904F1F" w:rsidRPr="00AA3898" w:rsidTr="00AA3898">
        <w:tc>
          <w:tcPr>
            <w:tcW w:w="1106" w:type="dxa"/>
          </w:tcPr>
          <w:p w:rsidR="00904F1F" w:rsidRPr="00AA3898" w:rsidRDefault="00904F1F" w:rsidP="00AA3898">
            <w:pPr>
              <w:spacing w:after="0" w:line="240" w:lineRule="auto"/>
              <w:jc w:val="center"/>
            </w:pPr>
            <w:r w:rsidRPr="00AA3898">
              <w:t>2023</w:t>
            </w:r>
          </w:p>
        </w:tc>
        <w:tc>
          <w:tcPr>
            <w:tcW w:w="2161" w:type="dxa"/>
            <w:shd w:val="clear" w:color="auto" w:fill="auto"/>
          </w:tcPr>
          <w:p w:rsidR="00904F1F" w:rsidRPr="00AA3898" w:rsidRDefault="00390BEE" w:rsidP="00AA3898">
            <w:pPr>
              <w:spacing w:after="0" w:line="240" w:lineRule="auto"/>
              <w:jc w:val="center"/>
            </w:pPr>
            <w:r w:rsidRPr="00AA3898">
              <w:t>1</w:t>
            </w:r>
            <w:r w:rsidR="00904F1F" w:rsidRPr="00AA3898">
              <w:t xml:space="preserve"> (</w:t>
            </w:r>
            <w:r w:rsidRPr="00AA3898">
              <w:t xml:space="preserve">9 </w:t>
            </w:r>
            <w:r w:rsidR="00904F1F" w:rsidRPr="00AA3898">
              <w:t>%)</w:t>
            </w:r>
          </w:p>
        </w:tc>
        <w:tc>
          <w:tcPr>
            <w:tcW w:w="2162" w:type="dxa"/>
            <w:shd w:val="clear" w:color="auto" w:fill="auto"/>
          </w:tcPr>
          <w:p w:rsidR="00904F1F" w:rsidRPr="00AA3898" w:rsidRDefault="00390BEE" w:rsidP="00AA3898">
            <w:pPr>
              <w:spacing w:after="0" w:line="240" w:lineRule="auto"/>
              <w:jc w:val="center"/>
            </w:pPr>
            <w:r w:rsidRPr="00AA3898">
              <w:t xml:space="preserve">1 (9 </w:t>
            </w:r>
            <w:r w:rsidR="00904F1F" w:rsidRPr="00AA3898">
              <w:t>%)</w:t>
            </w:r>
          </w:p>
        </w:tc>
        <w:tc>
          <w:tcPr>
            <w:tcW w:w="2161" w:type="dxa"/>
            <w:shd w:val="clear" w:color="auto" w:fill="auto"/>
          </w:tcPr>
          <w:p w:rsidR="00904F1F" w:rsidRPr="00AA3898" w:rsidRDefault="00904F1F" w:rsidP="00AA3898">
            <w:pPr>
              <w:spacing w:after="0" w:line="240" w:lineRule="auto"/>
              <w:jc w:val="center"/>
            </w:pPr>
            <w:r w:rsidRPr="00AA3898">
              <w:t>4 (</w:t>
            </w:r>
            <w:r w:rsidR="00390BEE" w:rsidRPr="00AA3898">
              <w:t xml:space="preserve">36 </w:t>
            </w:r>
            <w:r w:rsidRPr="00AA3898">
              <w:t>%)</w:t>
            </w:r>
          </w:p>
        </w:tc>
        <w:tc>
          <w:tcPr>
            <w:tcW w:w="2333" w:type="dxa"/>
            <w:shd w:val="clear" w:color="auto" w:fill="auto"/>
          </w:tcPr>
          <w:p w:rsidR="00904F1F" w:rsidRPr="00AA3898" w:rsidRDefault="00390BEE" w:rsidP="00AA3898">
            <w:pPr>
              <w:spacing w:after="0" w:line="240" w:lineRule="auto"/>
              <w:jc w:val="center"/>
            </w:pPr>
            <w:r w:rsidRPr="00AA3898">
              <w:t>5</w:t>
            </w:r>
            <w:r w:rsidR="00904F1F" w:rsidRPr="00AA3898">
              <w:t xml:space="preserve"> (</w:t>
            </w:r>
            <w:r w:rsidRPr="00AA3898">
              <w:t xml:space="preserve">46 </w:t>
            </w:r>
            <w:r w:rsidR="00904F1F" w:rsidRPr="00AA3898">
              <w:t>%)</w:t>
            </w:r>
          </w:p>
        </w:tc>
      </w:tr>
      <w:tr w:rsidR="00904F1F" w:rsidRPr="00AA3898" w:rsidTr="00AA3898">
        <w:tc>
          <w:tcPr>
            <w:tcW w:w="1106" w:type="dxa"/>
          </w:tcPr>
          <w:p w:rsidR="00904F1F" w:rsidRPr="00AA3898" w:rsidRDefault="00904F1F" w:rsidP="00AA3898">
            <w:pPr>
              <w:spacing w:after="0" w:line="240" w:lineRule="auto"/>
              <w:jc w:val="center"/>
            </w:pPr>
            <w:r w:rsidRPr="00AA3898">
              <w:t>2024</w:t>
            </w:r>
          </w:p>
        </w:tc>
        <w:tc>
          <w:tcPr>
            <w:tcW w:w="2161" w:type="dxa"/>
            <w:shd w:val="clear" w:color="auto" w:fill="auto"/>
          </w:tcPr>
          <w:p w:rsidR="00904F1F" w:rsidRPr="00AA3898" w:rsidRDefault="0026744D" w:rsidP="00AA3898">
            <w:pPr>
              <w:spacing w:after="0" w:line="240" w:lineRule="auto"/>
              <w:jc w:val="center"/>
            </w:pPr>
            <w:r w:rsidRPr="00AA3898">
              <w:t xml:space="preserve">1 (8 </w:t>
            </w:r>
            <w:r w:rsidR="00904F1F" w:rsidRPr="00AA3898">
              <w:t>%)</w:t>
            </w:r>
          </w:p>
        </w:tc>
        <w:tc>
          <w:tcPr>
            <w:tcW w:w="2162" w:type="dxa"/>
            <w:shd w:val="clear" w:color="auto" w:fill="auto"/>
          </w:tcPr>
          <w:p w:rsidR="00904F1F" w:rsidRPr="00AA3898" w:rsidRDefault="00904F1F" w:rsidP="00AA3898">
            <w:pPr>
              <w:spacing w:after="0" w:line="240" w:lineRule="auto"/>
              <w:jc w:val="center"/>
            </w:pPr>
            <w:r w:rsidRPr="00AA3898">
              <w:t>1 (</w:t>
            </w:r>
            <w:r w:rsidR="0026744D" w:rsidRPr="00AA3898">
              <w:t xml:space="preserve">8 </w:t>
            </w:r>
            <w:r w:rsidRPr="00AA3898">
              <w:t>%)</w:t>
            </w:r>
          </w:p>
        </w:tc>
        <w:tc>
          <w:tcPr>
            <w:tcW w:w="2161" w:type="dxa"/>
            <w:shd w:val="clear" w:color="auto" w:fill="auto"/>
          </w:tcPr>
          <w:p w:rsidR="00904F1F" w:rsidRPr="00AA3898" w:rsidRDefault="0026744D" w:rsidP="00AA3898">
            <w:pPr>
              <w:spacing w:after="0" w:line="240" w:lineRule="auto"/>
              <w:jc w:val="center"/>
            </w:pPr>
            <w:r w:rsidRPr="00AA3898">
              <w:t>1 (</w:t>
            </w:r>
            <w:r w:rsidR="00904F1F" w:rsidRPr="00AA3898">
              <w:t>8</w:t>
            </w:r>
            <w:r w:rsidRPr="00AA3898">
              <w:t xml:space="preserve"> </w:t>
            </w:r>
            <w:r w:rsidR="00904F1F" w:rsidRPr="00AA3898">
              <w:t>%)</w:t>
            </w:r>
          </w:p>
        </w:tc>
        <w:tc>
          <w:tcPr>
            <w:tcW w:w="2333" w:type="dxa"/>
            <w:shd w:val="clear" w:color="auto" w:fill="auto"/>
          </w:tcPr>
          <w:p w:rsidR="00904F1F" w:rsidRPr="00AA3898" w:rsidRDefault="0026744D" w:rsidP="00AA3898">
            <w:pPr>
              <w:spacing w:after="0" w:line="240" w:lineRule="auto"/>
              <w:jc w:val="center"/>
            </w:pPr>
            <w:r w:rsidRPr="00AA3898">
              <w:t>9 (76</w:t>
            </w:r>
            <w:r w:rsidR="00904F1F" w:rsidRPr="00AA3898">
              <w:t>%)</w:t>
            </w:r>
          </w:p>
        </w:tc>
      </w:tr>
      <w:tr w:rsidR="00904F1F" w:rsidRPr="00904F1F" w:rsidTr="00AA3898">
        <w:tc>
          <w:tcPr>
            <w:tcW w:w="1106" w:type="dxa"/>
          </w:tcPr>
          <w:p w:rsidR="00904F1F" w:rsidRPr="00AA3898" w:rsidRDefault="00904F1F" w:rsidP="00AA3898">
            <w:pPr>
              <w:spacing w:after="0" w:line="240" w:lineRule="auto"/>
              <w:jc w:val="center"/>
            </w:pPr>
            <w:r w:rsidRPr="00AA3898">
              <w:t>2025</w:t>
            </w:r>
          </w:p>
        </w:tc>
        <w:tc>
          <w:tcPr>
            <w:tcW w:w="2161" w:type="dxa"/>
            <w:shd w:val="clear" w:color="auto" w:fill="auto"/>
          </w:tcPr>
          <w:p w:rsidR="00904F1F" w:rsidRPr="00AA3898" w:rsidRDefault="00AA3898" w:rsidP="00AA3898">
            <w:pPr>
              <w:spacing w:after="0" w:line="240" w:lineRule="auto"/>
              <w:jc w:val="center"/>
            </w:pPr>
            <w:r w:rsidRPr="00AA3898">
              <w:t xml:space="preserve">0 (0 </w:t>
            </w:r>
            <w:r w:rsidR="00904F1F" w:rsidRPr="00AA3898">
              <w:t>%)</w:t>
            </w:r>
          </w:p>
        </w:tc>
        <w:tc>
          <w:tcPr>
            <w:tcW w:w="2162" w:type="dxa"/>
            <w:shd w:val="clear" w:color="auto" w:fill="auto"/>
          </w:tcPr>
          <w:p w:rsidR="00904F1F" w:rsidRPr="00AA3898" w:rsidRDefault="00904F1F" w:rsidP="00AA3898">
            <w:pPr>
              <w:spacing w:after="0" w:line="240" w:lineRule="auto"/>
              <w:jc w:val="center"/>
            </w:pPr>
            <w:r w:rsidRPr="00AA3898">
              <w:t>2 (</w:t>
            </w:r>
            <w:r w:rsidR="00AA3898" w:rsidRPr="00AA3898">
              <w:t>20</w:t>
            </w:r>
            <w:r w:rsidRPr="00AA3898">
              <w:t>%)</w:t>
            </w:r>
          </w:p>
        </w:tc>
        <w:tc>
          <w:tcPr>
            <w:tcW w:w="2161" w:type="dxa"/>
            <w:shd w:val="clear" w:color="auto" w:fill="auto"/>
          </w:tcPr>
          <w:p w:rsidR="00904F1F" w:rsidRPr="00AA3898" w:rsidRDefault="00AA3898" w:rsidP="00AA3898">
            <w:pPr>
              <w:spacing w:after="0" w:line="240" w:lineRule="auto"/>
              <w:jc w:val="center"/>
            </w:pPr>
            <w:r w:rsidRPr="00AA3898">
              <w:t xml:space="preserve">1 (10 </w:t>
            </w:r>
            <w:r w:rsidR="00904F1F" w:rsidRPr="00AA3898">
              <w:t>%)</w:t>
            </w:r>
          </w:p>
        </w:tc>
        <w:tc>
          <w:tcPr>
            <w:tcW w:w="2333" w:type="dxa"/>
            <w:shd w:val="clear" w:color="auto" w:fill="auto"/>
          </w:tcPr>
          <w:p w:rsidR="00904F1F" w:rsidRPr="00904F1F" w:rsidRDefault="00AA3898" w:rsidP="00AA3898">
            <w:pPr>
              <w:spacing w:after="0" w:line="240" w:lineRule="auto"/>
              <w:jc w:val="center"/>
            </w:pPr>
            <w:r w:rsidRPr="00AA3898">
              <w:t>7 (70</w:t>
            </w:r>
            <w:r w:rsidR="00904F1F" w:rsidRPr="00AA3898">
              <w:t>%)</w:t>
            </w:r>
          </w:p>
        </w:tc>
      </w:tr>
    </w:tbl>
    <w:p w:rsidR="00291D7D" w:rsidRPr="00904F1F" w:rsidRDefault="00291D7D" w:rsidP="00AA3898">
      <w:pPr>
        <w:widowControl w:val="0"/>
        <w:spacing w:after="0" w:line="240" w:lineRule="auto"/>
        <w:jc w:val="both"/>
        <w:rPr>
          <w:sz w:val="16"/>
          <w:szCs w:val="14"/>
        </w:rPr>
      </w:pPr>
    </w:p>
    <w:p w:rsidR="005E2887" w:rsidRPr="00085664" w:rsidRDefault="00085664" w:rsidP="009D0A35">
      <w:pPr>
        <w:widowControl w:val="0"/>
        <w:spacing w:after="0" w:line="240" w:lineRule="auto"/>
        <w:ind w:firstLine="709"/>
        <w:jc w:val="both"/>
      </w:pPr>
      <w:r w:rsidRPr="00085664">
        <w:t>Р</w:t>
      </w:r>
      <w:r w:rsidR="006C25AC" w:rsidRPr="00085664">
        <w:t>аботники образовательной организации в 202</w:t>
      </w:r>
      <w:r w:rsidR="00904F1F" w:rsidRPr="00085664">
        <w:t>5</w:t>
      </w:r>
      <w:r w:rsidR="006C25AC" w:rsidRPr="00085664">
        <w:t xml:space="preserve"> году проходили курсовую переподготовку и повышали свою квалификацию с учетом изменений действующего законодательства</w:t>
      </w:r>
      <w:r w:rsidR="00AA3898">
        <w:t>.</w:t>
      </w:r>
    </w:p>
    <w:p w:rsidR="00085664" w:rsidRDefault="00085664" w:rsidP="00AA3898">
      <w:pPr>
        <w:spacing w:after="0" w:line="240" w:lineRule="auto"/>
        <w:ind w:firstLine="709"/>
        <w:jc w:val="both"/>
        <w:rPr>
          <w:szCs w:val="24"/>
        </w:rPr>
      </w:pPr>
      <w:proofErr w:type="gramStart"/>
      <w:r w:rsidRPr="00840140">
        <w:rPr>
          <w:szCs w:val="24"/>
        </w:rPr>
        <w:t xml:space="preserve">При планировании графика прохождения курсов повышения квалификации педагогическими работниками образовательной организации на 2026 </w:t>
      </w:r>
      <w:r>
        <w:rPr>
          <w:szCs w:val="24"/>
        </w:rPr>
        <w:t>год</w:t>
      </w:r>
      <w:r w:rsidRPr="00840140">
        <w:rPr>
          <w:szCs w:val="24"/>
        </w:rPr>
        <w:t xml:space="preserve">, выбора образовательных организаций, в которых планируется прохождение обучение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были учтены положения части 5.2 </w:t>
      </w:r>
      <w:r w:rsidRPr="0018740D">
        <w:rPr>
          <w:szCs w:val="24"/>
        </w:rPr>
        <w:t>статьи 47 Федерального закона от 29.12.2012 № 273-ФЗ</w:t>
      </w:r>
      <w:r w:rsidRPr="00840140">
        <w:rPr>
          <w:szCs w:val="24"/>
        </w:rPr>
        <w:t>, утвержденные Федеральным законом от 21.04.2025</w:t>
      </w:r>
      <w:proofErr w:type="gramEnd"/>
      <w:r w:rsidRPr="00840140">
        <w:rPr>
          <w:szCs w:val="24"/>
        </w:rPr>
        <w:t xml:space="preserve"> № 86-ФЗ "О внесении изменений в статьи 3 и 47 Федерального закона </w:t>
      </w:r>
      <w:r>
        <w:rPr>
          <w:szCs w:val="24"/>
        </w:rPr>
        <w:t>«</w:t>
      </w:r>
      <w:r w:rsidRPr="00840140">
        <w:rPr>
          <w:szCs w:val="24"/>
        </w:rPr>
        <w:t>Об образовании в Российской Федерации</w:t>
      </w:r>
      <w:r>
        <w:rPr>
          <w:szCs w:val="24"/>
        </w:rPr>
        <w:t>».</w:t>
      </w:r>
    </w:p>
    <w:p w:rsidR="00042E95" w:rsidRPr="00C30A61" w:rsidRDefault="00085664" w:rsidP="0040431B">
      <w:pPr>
        <w:spacing w:after="0" w:line="240" w:lineRule="auto"/>
        <w:ind w:firstLine="709"/>
        <w:jc w:val="both"/>
        <w:rPr>
          <w:szCs w:val="24"/>
        </w:rPr>
      </w:pPr>
      <w:r>
        <w:rPr>
          <w:szCs w:val="24"/>
        </w:rPr>
        <w:t xml:space="preserve">Педагогические работники образовательной организации в 2025 году принимали активное участие в </w:t>
      </w:r>
      <w:r w:rsidR="000A0532">
        <w:rPr>
          <w:szCs w:val="24"/>
        </w:rPr>
        <w:t>мероприятиях различного уровня, транслировали педагогический опыт. Принимали активное участие в мероприятиях районного уровня</w:t>
      </w:r>
      <w:r w:rsidR="00AA3898">
        <w:rPr>
          <w:szCs w:val="24"/>
        </w:rPr>
        <w:t xml:space="preserve">. </w:t>
      </w:r>
    </w:p>
    <w:p w:rsidR="00291D7D" w:rsidRPr="00C30A61" w:rsidRDefault="00291D7D" w:rsidP="0040431B">
      <w:pPr>
        <w:widowControl w:val="0"/>
        <w:spacing w:after="0" w:line="240" w:lineRule="auto"/>
        <w:ind w:firstLine="708"/>
        <w:jc w:val="both"/>
      </w:pPr>
      <w:r w:rsidRPr="00C30A61">
        <w:rPr>
          <w:i/>
          <w:u w:val="single"/>
        </w:rPr>
        <w:t>Вывод:</w:t>
      </w:r>
      <w:r w:rsidRPr="00C30A61">
        <w:t xml:space="preserve"> образовательная организация укомплектована </w:t>
      </w:r>
      <w:r w:rsidR="00057FF3" w:rsidRPr="00C30A61">
        <w:t xml:space="preserve">педагогическими кадрами не полностью, </w:t>
      </w:r>
      <w:r w:rsidRPr="00C30A61">
        <w:t>нуждается в педагоге-психологе</w:t>
      </w:r>
      <w:r w:rsidR="00057FF3" w:rsidRPr="00C30A61">
        <w:t xml:space="preserve">. </w:t>
      </w:r>
      <w:r w:rsidRPr="00C30A61">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w:t>
      </w:r>
      <w:r w:rsidR="00057FF3" w:rsidRPr="00C30A61">
        <w:t>образовательных учреждений</w:t>
      </w:r>
      <w:r w:rsidRPr="00C30A61">
        <w:t xml:space="preserve">. </w:t>
      </w:r>
      <w:r w:rsidR="00057FF3" w:rsidRPr="00C30A61">
        <w:t xml:space="preserve">С работниками регулярно проводятся инструктажи, тренировочные занятия по обеспечению </w:t>
      </w:r>
      <w:r w:rsidR="00057FF3" w:rsidRPr="00C30A61">
        <w:lastRenderedPageBreak/>
        <w:t xml:space="preserve">комплексной безопасности. </w:t>
      </w:r>
      <w:r w:rsidRPr="00C30A61">
        <w:t xml:space="preserve">Все это в комплексе </w:t>
      </w:r>
      <w:r w:rsidR="00F11BAD" w:rsidRPr="00C30A61">
        <w:t>показывает</w:t>
      </w:r>
      <w:r w:rsidRPr="00C30A61">
        <w:t xml:space="preserve"> хороший результат в организации педагогической деятельности и улучшении качества образования и воспитания дошкольников.</w:t>
      </w:r>
    </w:p>
    <w:p w:rsidR="00291D7D" w:rsidRPr="00C30A61" w:rsidRDefault="00291D7D" w:rsidP="0040431B">
      <w:pPr>
        <w:widowControl w:val="0"/>
        <w:spacing w:after="0" w:line="240" w:lineRule="auto"/>
        <w:ind w:firstLine="708"/>
        <w:jc w:val="center"/>
        <w:rPr>
          <w:b/>
          <w:sz w:val="10"/>
        </w:rPr>
      </w:pPr>
    </w:p>
    <w:p w:rsidR="006A06C0" w:rsidRDefault="006A06C0" w:rsidP="009D0A35">
      <w:pPr>
        <w:widowControl w:val="0"/>
        <w:spacing w:after="0" w:line="240" w:lineRule="auto"/>
        <w:rPr>
          <w:b/>
          <w:color w:val="7030A0"/>
        </w:rPr>
      </w:pPr>
    </w:p>
    <w:p w:rsidR="00343316" w:rsidRPr="00B44D14" w:rsidRDefault="00343316" w:rsidP="009D0A35">
      <w:pPr>
        <w:widowControl w:val="0"/>
        <w:spacing w:after="0" w:line="240" w:lineRule="auto"/>
        <w:rPr>
          <w:b/>
          <w:color w:val="7030A0"/>
        </w:rPr>
      </w:pPr>
    </w:p>
    <w:p w:rsidR="00291D7D" w:rsidRPr="00771400" w:rsidRDefault="00291D7D" w:rsidP="009D0A35">
      <w:pPr>
        <w:spacing w:after="0" w:line="240" w:lineRule="auto"/>
        <w:ind w:firstLine="709"/>
        <w:jc w:val="center"/>
        <w:rPr>
          <w:b/>
        </w:rPr>
      </w:pPr>
      <w:r w:rsidRPr="00771400">
        <w:rPr>
          <w:b/>
        </w:rPr>
        <w:t xml:space="preserve">VII. Оценка </w:t>
      </w:r>
      <w:proofErr w:type="gramStart"/>
      <w:r w:rsidRPr="00771400">
        <w:rPr>
          <w:b/>
        </w:rPr>
        <w:t>учебно-методического</w:t>
      </w:r>
      <w:proofErr w:type="gramEnd"/>
      <w:r w:rsidRPr="00771400">
        <w:rPr>
          <w:b/>
        </w:rPr>
        <w:t xml:space="preserve"> </w:t>
      </w:r>
    </w:p>
    <w:p w:rsidR="00291D7D" w:rsidRPr="00771400" w:rsidRDefault="00291D7D" w:rsidP="009D0A35">
      <w:pPr>
        <w:spacing w:after="0" w:line="240" w:lineRule="auto"/>
        <w:ind w:firstLine="709"/>
        <w:jc w:val="center"/>
        <w:rPr>
          <w:b/>
        </w:rPr>
      </w:pPr>
      <w:r w:rsidRPr="00771400">
        <w:rPr>
          <w:b/>
        </w:rPr>
        <w:t>и библиотечно-информационного обеспечения.</w:t>
      </w:r>
    </w:p>
    <w:p w:rsidR="00212A0C" w:rsidRPr="00771400" w:rsidRDefault="00212A0C" w:rsidP="0040431B">
      <w:pPr>
        <w:widowControl w:val="0"/>
        <w:spacing w:after="0" w:line="240" w:lineRule="auto"/>
        <w:ind w:firstLine="708"/>
        <w:jc w:val="both"/>
      </w:pPr>
      <w:r w:rsidRPr="00771400">
        <w:t xml:space="preserve">В образовательной организации библиотека является составной частью методической службы. Библиотечный фонд располагается </w:t>
      </w:r>
      <w:r w:rsidRPr="0040431B">
        <w:t xml:space="preserve">в методическом кабинете, группах и фойе образовательной организации. </w:t>
      </w:r>
      <w:r w:rsidRPr="00343316">
        <w:rPr>
          <w:shd w:val="clear" w:color="auto" w:fill="FFFFFF" w:themeFill="background1"/>
        </w:rPr>
        <w:t>Библиотечный фонд представлен методической литературой по образовательным областям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w:t>
      </w:r>
      <w:r w:rsidRPr="00771400">
        <w:t xml:space="preserve">. </w:t>
      </w:r>
      <w:r w:rsidRPr="00343316">
        <w:t>В каждой возрастной группе имеется банк учебно-методических пособий, рекомендованных для планирования образовательной деятельности в соответствии с Программой.</w:t>
      </w:r>
    </w:p>
    <w:p w:rsidR="00291D7D" w:rsidRPr="00771400" w:rsidRDefault="00291D7D" w:rsidP="0040431B">
      <w:pPr>
        <w:widowControl w:val="0"/>
        <w:spacing w:after="0" w:line="240" w:lineRule="auto"/>
        <w:ind w:firstLine="708"/>
        <w:jc w:val="both"/>
      </w:pPr>
      <w:r w:rsidRPr="00771400">
        <w:t>В 202</w:t>
      </w:r>
      <w:r w:rsidR="00771400" w:rsidRPr="00771400">
        <w:t>5</w:t>
      </w:r>
      <w:r w:rsidRPr="00771400">
        <w:t xml:space="preserve"> году образовательная организация </w:t>
      </w:r>
      <w:r w:rsidR="00212A0C" w:rsidRPr="00771400">
        <w:t xml:space="preserve">продолжила </w:t>
      </w:r>
      <w:r w:rsidRPr="00771400">
        <w:t>пополн</w:t>
      </w:r>
      <w:r w:rsidR="00212A0C" w:rsidRPr="00771400">
        <w:t>ять</w:t>
      </w:r>
      <w:r w:rsidRPr="00771400">
        <w:t xml:space="preserve"> учебно-методический комплект по реализации содержания образовательных областей </w:t>
      </w:r>
      <w:r w:rsidR="00212A0C" w:rsidRPr="00771400">
        <w:t>Программы</w:t>
      </w:r>
      <w:r w:rsidRPr="00771400">
        <w:t xml:space="preserve">. </w:t>
      </w:r>
      <w:r w:rsidR="00771400" w:rsidRPr="00343316">
        <w:rPr>
          <w:shd w:val="clear" w:color="auto" w:fill="FFF2CC" w:themeFill="accent4" w:themeFillTint="33"/>
        </w:rPr>
        <w:t>Пополнили имеющуюся базу, п</w:t>
      </w:r>
      <w:r w:rsidRPr="00343316">
        <w:rPr>
          <w:shd w:val="clear" w:color="auto" w:fill="FFF2CC" w:themeFill="accent4" w:themeFillTint="33"/>
        </w:rPr>
        <w:t>риобрели различны</w:t>
      </w:r>
      <w:r w:rsidR="00771400" w:rsidRPr="00343316">
        <w:rPr>
          <w:shd w:val="clear" w:color="auto" w:fill="FFF2CC" w:themeFill="accent4" w:themeFillTint="33"/>
        </w:rPr>
        <w:t>ми</w:t>
      </w:r>
      <w:r w:rsidRPr="00343316">
        <w:rPr>
          <w:shd w:val="clear" w:color="auto" w:fill="FFF2CC" w:themeFill="accent4" w:themeFillTint="33"/>
        </w:rPr>
        <w:t xml:space="preserve"> методически</w:t>
      </w:r>
      <w:r w:rsidR="00771400" w:rsidRPr="00343316">
        <w:rPr>
          <w:shd w:val="clear" w:color="auto" w:fill="FFF2CC" w:themeFill="accent4" w:themeFillTint="33"/>
        </w:rPr>
        <w:t>ми</w:t>
      </w:r>
      <w:r w:rsidRPr="00343316">
        <w:rPr>
          <w:shd w:val="clear" w:color="auto" w:fill="FFF2CC" w:themeFill="accent4" w:themeFillTint="33"/>
        </w:rPr>
        <w:t xml:space="preserve"> комплект</w:t>
      </w:r>
      <w:r w:rsidR="00771400" w:rsidRPr="00343316">
        <w:rPr>
          <w:shd w:val="clear" w:color="auto" w:fill="FFF2CC" w:themeFill="accent4" w:themeFillTint="33"/>
        </w:rPr>
        <w:t>ами</w:t>
      </w:r>
      <w:r w:rsidRPr="00343316">
        <w:rPr>
          <w:shd w:val="clear" w:color="auto" w:fill="FFF2CC" w:themeFill="accent4" w:themeFillTint="33"/>
        </w:rPr>
        <w:t>, наглядно-дидактически</w:t>
      </w:r>
      <w:r w:rsidR="00771400" w:rsidRPr="00343316">
        <w:rPr>
          <w:shd w:val="clear" w:color="auto" w:fill="FFF2CC" w:themeFill="accent4" w:themeFillTint="33"/>
        </w:rPr>
        <w:t>ми</w:t>
      </w:r>
      <w:r w:rsidRPr="00343316">
        <w:rPr>
          <w:shd w:val="clear" w:color="auto" w:fill="FFF2CC" w:themeFill="accent4" w:themeFillTint="33"/>
        </w:rPr>
        <w:t xml:space="preserve"> пособия</w:t>
      </w:r>
      <w:r w:rsidR="00771400" w:rsidRPr="00343316">
        <w:rPr>
          <w:shd w:val="clear" w:color="auto" w:fill="FFF2CC" w:themeFill="accent4" w:themeFillTint="33"/>
        </w:rPr>
        <w:t>ми</w:t>
      </w:r>
      <w:r w:rsidRPr="00343316">
        <w:rPr>
          <w:shd w:val="clear" w:color="auto" w:fill="FFF2CC" w:themeFill="accent4" w:themeFillTint="33"/>
        </w:rPr>
        <w:t>, картин</w:t>
      </w:r>
      <w:r w:rsidR="00771400" w:rsidRPr="00343316">
        <w:rPr>
          <w:shd w:val="clear" w:color="auto" w:fill="FFF2CC" w:themeFill="accent4" w:themeFillTint="33"/>
        </w:rPr>
        <w:t>ами</w:t>
      </w:r>
      <w:r w:rsidRPr="00343316">
        <w:rPr>
          <w:shd w:val="clear" w:color="auto" w:fill="FFF2CC" w:themeFill="accent4" w:themeFillTint="33"/>
        </w:rPr>
        <w:t xml:space="preserve"> для рассматривания, плакат</w:t>
      </w:r>
      <w:r w:rsidR="00771400" w:rsidRPr="00343316">
        <w:rPr>
          <w:shd w:val="clear" w:color="auto" w:fill="FFF2CC" w:themeFill="accent4" w:themeFillTint="33"/>
        </w:rPr>
        <w:t xml:space="preserve">ами. </w:t>
      </w:r>
      <w:r w:rsidRPr="00343316">
        <w:rPr>
          <w:shd w:val="clear" w:color="auto" w:fill="FFF2CC" w:themeFill="accent4" w:themeFillTint="33"/>
        </w:rPr>
        <w:t>В методическом кабинете созданы условия для возможности организации совместной деятельности педагогов</w:t>
      </w:r>
      <w:r w:rsidRPr="00771400">
        <w:t xml:space="preserve">. </w:t>
      </w:r>
    </w:p>
    <w:p w:rsidR="00FD6135" w:rsidRPr="00771400" w:rsidRDefault="00291D7D" w:rsidP="0040431B">
      <w:pPr>
        <w:widowControl w:val="0"/>
        <w:spacing w:after="0" w:line="240" w:lineRule="auto"/>
        <w:ind w:firstLine="708"/>
        <w:jc w:val="both"/>
      </w:pPr>
      <w:r w:rsidRPr="00771400">
        <w:t xml:space="preserve">Однако, </w:t>
      </w:r>
      <w:r w:rsidR="00771400" w:rsidRPr="00771400">
        <w:t xml:space="preserve">вопрос с наличием достаточного количества необходимого для образовательной деятельности учебно-методического материала, не закрыт полностью. </w:t>
      </w:r>
      <w:r w:rsidRPr="00771400">
        <w:t>Дальнейшее приобретение и дооснащение необходимым методическим материалом запланировано на 202</w:t>
      </w:r>
      <w:r w:rsidR="00771400" w:rsidRPr="00771400">
        <w:t>6</w:t>
      </w:r>
      <w:r w:rsidRPr="00771400">
        <w:t xml:space="preserve"> год</w:t>
      </w:r>
      <w:r w:rsidR="00212A0C" w:rsidRPr="00771400">
        <w:t>.</w:t>
      </w:r>
    </w:p>
    <w:p w:rsidR="00291D7D" w:rsidRPr="00771400" w:rsidRDefault="00291D7D" w:rsidP="009D0A35">
      <w:pPr>
        <w:widowControl w:val="0"/>
        <w:spacing w:after="0" w:line="240" w:lineRule="auto"/>
        <w:ind w:firstLine="708"/>
        <w:jc w:val="both"/>
      </w:pPr>
      <w:r w:rsidRPr="00771400">
        <w:rPr>
          <w:i/>
          <w:u w:val="single"/>
        </w:rPr>
        <w:t>Вывод:</w:t>
      </w:r>
      <w:r w:rsidRPr="00771400">
        <w:t xml:space="preserve"> в образовательной организации имеется учебно-методический фонд для организации образовательной деятельности, однако для более эффективной реализации образовательной программы необходимо дополнить базу, в том числе, и информационную.</w:t>
      </w:r>
    </w:p>
    <w:p w:rsidR="00C30A61" w:rsidRDefault="00C30A61" w:rsidP="009D0A35">
      <w:pPr>
        <w:spacing w:after="0" w:line="240" w:lineRule="auto"/>
        <w:ind w:firstLine="709"/>
        <w:jc w:val="center"/>
        <w:rPr>
          <w:b/>
        </w:rPr>
      </w:pPr>
    </w:p>
    <w:p w:rsidR="00291D7D" w:rsidRPr="00771400" w:rsidRDefault="00291D7D" w:rsidP="009D0A35">
      <w:pPr>
        <w:spacing w:after="0" w:line="240" w:lineRule="auto"/>
        <w:ind w:firstLine="709"/>
        <w:jc w:val="center"/>
        <w:rPr>
          <w:b/>
        </w:rPr>
      </w:pPr>
      <w:r w:rsidRPr="00771400">
        <w:rPr>
          <w:b/>
        </w:rPr>
        <w:t>VIII. Оценка материально-технической базы.</w:t>
      </w:r>
    </w:p>
    <w:p w:rsidR="00291D7D" w:rsidRPr="008848B6" w:rsidRDefault="00291D7D" w:rsidP="0040431B">
      <w:pPr>
        <w:widowControl w:val="0"/>
        <w:spacing w:after="0" w:line="240" w:lineRule="auto"/>
        <w:ind w:firstLine="709"/>
        <w:jc w:val="both"/>
      </w:pPr>
      <w:r w:rsidRPr="00771400">
        <w:t xml:space="preserve">Материально-техническое состояние образовательной организации и территории </w:t>
      </w:r>
      <w:r w:rsidRPr="008848B6">
        <w:t xml:space="preserve">соответствует действующим санитарно-эпидемиологическим требованиям к устройству, содержанию и организации режима работы в дошкольных организациях, </w:t>
      </w:r>
      <w:r w:rsidR="00212A0C" w:rsidRPr="008848B6">
        <w:t xml:space="preserve">антитеррористической безопасности, </w:t>
      </w:r>
      <w:r w:rsidRPr="008848B6">
        <w:t>правилам пожарной безопасности, требованиям охраны труда.</w:t>
      </w:r>
    </w:p>
    <w:p w:rsidR="0049347C" w:rsidRPr="008848B6" w:rsidRDefault="00291D7D" w:rsidP="0040431B">
      <w:pPr>
        <w:widowControl w:val="0"/>
        <w:spacing w:after="0" w:line="240" w:lineRule="auto"/>
        <w:ind w:firstLine="709"/>
        <w:jc w:val="both"/>
      </w:pPr>
      <w:r w:rsidRPr="008848B6">
        <w:t>В образовательной организации имеется материально-техническая база для реализации ОП ДО, жизнеобеспечения и развития детей.</w:t>
      </w:r>
      <w:r w:rsidR="008848B6" w:rsidRPr="008848B6">
        <w:t xml:space="preserve"> </w:t>
      </w:r>
      <w:r w:rsidR="0049347C" w:rsidRPr="008848B6">
        <w:t>Случаев травматизма с сотрудниками и обучающимися в 202</w:t>
      </w:r>
      <w:r w:rsidR="00771400" w:rsidRPr="008848B6">
        <w:t>5</w:t>
      </w:r>
      <w:r w:rsidR="0049347C" w:rsidRPr="008848B6">
        <w:t xml:space="preserve"> году не </w:t>
      </w:r>
      <w:proofErr w:type="gramStart"/>
      <w:r w:rsidR="0049347C" w:rsidRPr="008848B6">
        <w:t>зафиксированы</w:t>
      </w:r>
      <w:proofErr w:type="gramEnd"/>
      <w:r w:rsidR="0049347C" w:rsidRPr="008848B6">
        <w:t>.</w:t>
      </w:r>
    </w:p>
    <w:p w:rsidR="00291D7D" w:rsidRPr="00042E95" w:rsidRDefault="00291D7D" w:rsidP="009D0A35">
      <w:pPr>
        <w:widowControl w:val="0"/>
        <w:spacing w:after="0" w:line="240" w:lineRule="auto"/>
        <w:ind w:firstLine="709"/>
        <w:jc w:val="both"/>
      </w:pPr>
      <w:r w:rsidRPr="00042E95">
        <w:t xml:space="preserve">При создании предметно-развивающей среды педагоги учитывают </w:t>
      </w:r>
      <w:r w:rsidR="00042E95" w:rsidRPr="00042E95">
        <w:t>особенности реализуемой Программы</w:t>
      </w:r>
      <w:r w:rsidR="00042E95">
        <w:t>,</w:t>
      </w:r>
      <w:r w:rsidR="00042E95" w:rsidRPr="00042E95">
        <w:t xml:space="preserve"> </w:t>
      </w:r>
      <w:r w:rsidRPr="00042E95">
        <w:t>возрастные, индивидуальные особенности детей своей группы. Образовательная среда организуется в соответствии с требованиями</w:t>
      </w:r>
      <w:r w:rsidR="00212A0C" w:rsidRPr="00042E95">
        <w:t xml:space="preserve"> ФОП </w:t>
      </w:r>
      <w:proofErr w:type="gramStart"/>
      <w:r w:rsidR="00212A0C" w:rsidRPr="00042E95">
        <w:t>ДО</w:t>
      </w:r>
      <w:proofErr w:type="gramEnd"/>
      <w:r w:rsidR="00212A0C" w:rsidRPr="00042E95">
        <w:t xml:space="preserve">. </w:t>
      </w:r>
    </w:p>
    <w:p w:rsidR="008848B6" w:rsidRPr="00042E95" w:rsidRDefault="008848B6" w:rsidP="0040431B">
      <w:pPr>
        <w:spacing w:after="0" w:line="240" w:lineRule="auto"/>
        <w:ind w:firstLine="708"/>
        <w:jc w:val="both"/>
        <w:rPr>
          <w:color w:val="000000" w:themeColor="text1"/>
          <w:szCs w:val="24"/>
        </w:rPr>
      </w:pPr>
      <w:r w:rsidRPr="00960DCC">
        <w:rPr>
          <w:color w:val="000000" w:themeColor="text1"/>
          <w:szCs w:val="24"/>
        </w:rPr>
        <w:t>В 2025</w:t>
      </w:r>
      <w:r>
        <w:rPr>
          <w:color w:val="000000" w:themeColor="text1"/>
          <w:szCs w:val="24"/>
        </w:rPr>
        <w:t xml:space="preserve"> году образовательная организация по мере финансирования пополнила материальную базу приобретением необходимых средств обучения и воспитания. </w:t>
      </w:r>
      <w:proofErr w:type="gramStart"/>
      <w:r>
        <w:rPr>
          <w:color w:val="000000" w:themeColor="text1"/>
          <w:szCs w:val="24"/>
        </w:rPr>
        <w:t xml:space="preserve">Среди них, в </w:t>
      </w:r>
      <w:r w:rsidRPr="00960DCC">
        <w:rPr>
          <w:color w:val="000000" w:themeColor="text1"/>
          <w:szCs w:val="24"/>
        </w:rPr>
        <w:t>музыкальный зал: занавес, костюмы театральные детские</w:t>
      </w:r>
      <w:r>
        <w:rPr>
          <w:color w:val="000000" w:themeColor="text1"/>
          <w:szCs w:val="24"/>
        </w:rPr>
        <w:t xml:space="preserve">, </w:t>
      </w:r>
      <w:r w:rsidRPr="00941943">
        <w:rPr>
          <w:color w:val="000000" w:themeColor="text1"/>
          <w:szCs w:val="24"/>
        </w:rPr>
        <w:t xml:space="preserve">Сетевой фильтр, удлинители – комплект, </w:t>
      </w:r>
      <w:r>
        <w:rPr>
          <w:color w:val="000000" w:themeColor="text1"/>
          <w:szCs w:val="24"/>
        </w:rPr>
        <w:t>а</w:t>
      </w:r>
      <w:r w:rsidRPr="00941943">
        <w:rPr>
          <w:color w:val="000000" w:themeColor="text1"/>
          <w:szCs w:val="24"/>
        </w:rPr>
        <w:t xml:space="preserve">трибуты для проведения праздников социально значимой направленности согласно ФОП ДО и образовательной программе ДОО, </w:t>
      </w:r>
      <w:r>
        <w:rPr>
          <w:color w:val="000000" w:themeColor="text1"/>
          <w:szCs w:val="24"/>
        </w:rPr>
        <w:t>д</w:t>
      </w:r>
      <w:r w:rsidRPr="00941943">
        <w:rPr>
          <w:color w:val="000000" w:themeColor="text1"/>
          <w:szCs w:val="24"/>
        </w:rPr>
        <w:t>екорации для праздников и досугов, способствующих формированию традиционных духовно-нравственных и семейных ценностей, гражданственности и патриотизма</w:t>
      </w:r>
      <w:r>
        <w:rPr>
          <w:color w:val="000000" w:themeColor="text1"/>
          <w:szCs w:val="24"/>
        </w:rPr>
        <w:t>, а</w:t>
      </w:r>
      <w:r w:rsidRPr="00941943">
        <w:rPr>
          <w:color w:val="000000" w:themeColor="text1"/>
          <w:szCs w:val="24"/>
        </w:rPr>
        <w:t>птечка универсальная для оказания первой помощи в соответствии с приказом Минздрава от 24.05.2024 № 261н</w:t>
      </w:r>
      <w:r>
        <w:rPr>
          <w:color w:val="000000" w:themeColor="text1"/>
          <w:szCs w:val="24"/>
        </w:rPr>
        <w:t>.</w:t>
      </w:r>
      <w:proofErr w:type="gramEnd"/>
      <w:r>
        <w:rPr>
          <w:color w:val="000000" w:themeColor="text1"/>
          <w:szCs w:val="24"/>
        </w:rPr>
        <w:t xml:space="preserve"> Определен перечень к приобретению необходимого оборудования, для дооснащения образовательного процесса в группах раннего возраста, приобретение которого планируется проводить по мере финансирования.</w:t>
      </w:r>
    </w:p>
    <w:p w:rsidR="00291D7D" w:rsidRDefault="008848B6" w:rsidP="0040431B">
      <w:pPr>
        <w:spacing w:after="0" w:line="240" w:lineRule="auto"/>
        <w:ind w:firstLine="709"/>
        <w:jc w:val="both"/>
        <w:rPr>
          <w:color w:val="000000" w:themeColor="text1"/>
          <w:szCs w:val="24"/>
        </w:rPr>
      </w:pPr>
      <w:r w:rsidRPr="008848B6">
        <w:rPr>
          <w:color w:val="000000" w:themeColor="text1"/>
          <w:szCs w:val="24"/>
        </w:rPr>
        <w:t xml:space="preserve">Для оказания первой помощи в образовательной организации имеются аптечки, укомплектованные в соответствии с требованиями, утвержденными приказом Минздрава России от 24.05.2024 г. № 262н. </w:t>
      </w:r>
      <w:proofErr w:type="gramStart"/>
      <w:r w:rsidRPr="008848B6">
        <w:rPr>
          <w:color w:val="000000" w:themeColor="text1"/>
          <w:szCs w:val="24"/>
        </w:rPr>
        <w:t xml:space="preserve">Следует отметить, что размещение, хранение и использование </w:t>
      </w:r>
      <w:r w:rsidRPr="008848B6">
        <w:rPr>
          <w:color w:val="000000" w:themeColor="text1"/>
          <w:szCs w:val="24"/>
        </w:rPr>
        <w:lastRenderedPageBreak/>
        <w:t>аптечек для оказания первой помощи пострадавшим с применением медицинских изделий в образовательной организации,  определены локальным нормативным актом в соответствии с требованиями, утвержденными с</w:t>
      </w:r>
      <w:r w:rsidRPr="008848B6">
        <w:rPr>
          <w:b/>
          <w:bCs/>
          <w:color w:val="000000" w:themeColor="text1"/>
          <w:szCs w:val="24"/>
        </w:rPr>
        <w:t xml:space="preserve"> </w:t>
      </w:r>
      <w:r w:rsidRPr="008848B6">
        <w:rPr>
          <w:color w:val="000000" w:themeColor="text1"/>
          <w:szCs w:val="24"/>
        </w:rPr>
        <w:t>приказом Минтруда России от 09.08.2024 № 398н «Об утверждении требований к размещению, хранению и использованию аптечки для оказания работниками первой помощи пострадавшим с применением медицинских изделий» и  приказом Министерства просвещения Российской</w:t>
      </w:r>
      <w:proofErr w:type="gramEnd"/>
      <w:r w:rsidRPr="008848B6">
        <w:rPr>
          <w:color w:val="000000" w:themeColor="text1"/>
          <w:szCs w:val="24"/>
        </w:rPr>
        <w:t xml:space="preserve"> Федерации от 29.10.2024 № 752 «Об утверждении требований к размещению, хранению и использованию аптечек для оказания первой помощи с применением медицинских изделий в организациях, осуществляющих образовательную деятельность в установленной сфере ведения Министерства просвещения Российской Федерации». </w:t>
      </w:r>
    </w:p>
    <w:p w:rsidR="00042E95" w:rsidRPr="00042E95" w:rsidRDefault="00042E95" w:rsidP="0040431B">
      <w:pPr>
        <w:spacing w:after="0" w:line="240" w:lineRule="auto"/>
        <w:ind w:firstLine="709"/>
        <w:jc w:val="both"/>
        <w:rPr>
          <w:color w:val="000000" w:themeColor="text1"/>
          <w:szCs w:val="24"/>
        </w:rPr>
      </w:pPr>
    </w:p>
    <w:p w:rsidR="00810A6E" w:rsidRPr="00E474F9" w:rsidRDefault="00291D7D" w:rsidP="009D0A35">
      <w:pPr>
        <w:spacing w:after="0" w:line="240" w:lineRule="auto"/>
        <w:ind w:firstLine="709"/>
        <w:jc w:val="center"/>
        <w:rPr>
          <w:b/>
        </w:rPr>
      </w:pPr>
      <w:r w:rsidRPr="00E474F9">
        <w:rPr>
          <w:b/>
        </w:rPr>
        <w:t xml:space="preserve">IX. Оценка </w:t>
      </w:r>
      <w:proofErr w:type="gramStart"/>
      <w:r w:rsidRPr="00E474F9">
        <w:rPr>
          <w:b/>
        </w:rPr>
        <w:t>функционирования внутренней системы оценки качества образования</w:t>
      </w:r>
      <w:proofErr w:type="gramEnd"/>
      <w:r w:rsidRPr="00E474F9">
        <w:rPr>
          <w:b/>
        </w:rPr>
        <w:t>.</w:t>
      </w:r>
    </w:p>
    <w:p w:rsidR="002B1612" w:rsidRPr="00E474F9" w:rsidRDefault="00810A6E" w:rsidP="009D0A35">
      <w:pPr>
        <w:spacing w:after="0" w:line="240" w:lineRule="auto"/>
        <w:ind w:firstLine="709"/>
        <w:jc w:val="both"/>
      </w:pPr>
      <w:r w:rsidRPr="00E474F9">
        <w:t xml:space="preserve">Контроль качества образования в образовательной организации </w:t>
      </w:r>
      <w:r w:rsidR="006C2A06" w:rsidRPr="00E474F9">
        <w:t>(</w:t>
      </w:r>
      <w:r w:rsidRPr="00E474F9">
        <w:t>подп. 13 п. 3 ст. 28 Федерального закона от 29.12.2012 № 273</w:t>
      </w:r>
      <w:r w:rsidR="006C2A06" w:rsidRPr="00E474F9">
        <w:t xml:space="preserve">), проводится </w:t>
      </w:r>
      <w:proofErr w:type="gramStart"/>
      <w:r w:rsidR="006C2A06" w:rsidRPr="00E474F9">
        <w:t>согласно</w:t>
      </w:r>
      <w:proofErr w:type="gramEnd"/>
      <w:r w:rsidR="006C2A06" w:rsidRPr="00E474F9">
        <w:t xml:space="preserve"> утвержденного </w:t>
      </w:r>
      <w:r w:rsidR="00291D7D" w:rsidRPr="00E474F9">
        <w:t>положени</w:t>
      </w:r>
      <w:r w:rsidR="006C2A06" w:rsidRPr="00E474F9">
        <w:t>я</w:t>
      </w:r>
      <w:r w:rsidR="00291D7D" w:rsidRPr="00E474F9">
        <w:t xml:space="preserve"> о внутренней системе оценки качества образования</w:t>
      </w:r>
      <w:r w:rsidR="006C2A06" w:rsidRPr="00E474F9">
        <w:t xml:space="preserve"> образовательной организации. </w:t>
      </w:r>
      <w:r w:rsidR="0040431B">
        <w:t>О</w:t>
      </w:r>
      <w:r w:rsidR="00D86C2E" w:rsidRPr="00E474F9">
        <w:t xml:space="preserve">ценивались </w:t>
      </w:r>
      <w:r w:rsidR="00AB558D" w:rsidRPr="00E474F9">
        <w:t xml:space="preserve">такие </w:t>
      </w:r>
      <w:r w:rsidR="00D86C2E" w:rsidRPr="00E474F9">
        <w:t>направления качества</w:t>
      </w:r>
      <w:r w:rsidR="00AB558D" w:rsidRPr="00E474F9">
        <w:t>, как</w:t>
      </w:r>
      <w:r w:rsidR="00D86C2E" w:rsidRPr="00E474F9">
        <w:t>:</w:t>
      </w:r>
    </w:p>
    <w:p w:rsidR="002B1612" w:rsidRPr="00E474F9" w:rsidRDefault="002B1612" w:rsidP="009D0A35">
      <w:pPr>
        <w:spacing w:after="0" w:line="240" w:lineRule="auto"/>
        <w:ind w:firstLine="709"/>
        <w:jc w:val="both"/>
      </w:pPr>
      <w:r w:rsidRPr="00E474F9">
        <w:t>качество реализации образовательной программы;</w:t>
      </w:r>
    </w:p>
    <w:p w:rsidR="002B1612" w:rsidRPr="00E474F9" w:rsidRDefault="002B1612" w:rsidP="009D0A35">
      <w:pPr>
        <w:spacing w:after="0" w:line="240" w:lineRule="auto"/>
        <w:ind w:firstLine="709"/>
        <w:jc w:val="both"/>
      </w:pPr>
      <w:r w:rsidRPr="00E474F9">
        <w:t>качество содержания образовательной деятельности в образовательной организации (социально-коммуникативное развитие, познавательное развитие, речевое развитие, художественно-эстетическое развитие, физическое развитие);</w:t>
      </w:r>
    </w:p>
    <w:p w:rsidR="002B1612" w:rsidRPr="00E474F9" w:rsidRDefault="002B1612" w:rsidP="009D0A35">
      <w:pPr>
        <w:spacing w:after="0" w:line="240" w:lineRule="auto"/>
        <w:ind w:firstLine="709"/>
        <w:jc w:val="both"/>
      </w:pPr>
      <w:r w:rsidRPr="00E474F9">
        <w:t>качество образовательных условий в образовательной организации (кадровые условия, развивающая предметно-пространственная среда, психолого-педагогические условия);</w:t>
      </w:r>
    </w:p>
    <w:p w:rsidR="002B1612" w:rsidRPr="00E474F9" w:rsidRDefault="002B1612" w:rsidP="009D0A35">
      <w:pPr>
        <w:spacing w:after="0" w:line="240" w:lineRule="auto"/>
        <w:ind w:firstLine="709"/>
        <w:jc w:val="both"/>
      </w:pPr>
      <w:r w:rsidRPr="00E474F9">
        <w:t xml:space="preserve">качество взаимодействия с семьей (участие </w:t>
      </w:r>
      <w:r w:rsidR="00D86C2E" w:rsidRPr="00E474F9">
        <w:t>родителей (законных представителей)</w:t>
      </w:r>
      <w:r w:rsidRPr="00E474F9">
        <w:t xml:space="preserve"> в образовательной деятельности, удовлетворенность семьи образовательной деятельностью);</w:t>
      </w:r>
    </w:p>
    <w:p w:rsidR="002B1612" w:rsidRPr="00E474F9" w:rsidRDefault="002B1612" w:rsidP="009D0A35">
      <w:pPr>
        <w:spacing w:after="0" w:line="240" w:lineRule="auto"/>
        <w:ind w:firstLine="709"/>
        <w:jc w:val="both"/>
      </w:pPr>
      <w:r w:rsidRPr="00E474F9">
        <w:t>качество обеспечения здоровья, безопасности и качество услуг по присмотру и уходу;</w:t>
      </w:r>
    </w:p>
    <w:p w:rsidR="002B1612" w:rsidRPr="00E474F9" w:rsidRDefault="002B1612" w:rsidP="009D0A35">
      <w:pPr>
        <w:spacing w:after="0" w:line="240" w:lineRule="auto"/>
        <w:ind w:firstLine="709"/>
        <w:jc w:val="both"/>
      </w:pPr>
      <w:r w:rsidRPr="00E474F9">
        <w:t>качество управления в образовательной организации.</w:t>
      </w:r>
    </w:p>
    <w:p w:rsidR="00AB558D" w:rsidRPr="00E474F9" w:rsidRDefault="00AB558D" w:rsidP="009D0A35">
      <w:pPr>
        <w:spacing w:after="0" w:line="240" w:lineRule="auto"/>
        <w:ind w:firstLine="709"/>
        <w:jc w:val="both"/>
      </w:pPr>
      <w:r w:rsidRPr="00E474F9">
        <w:t xml:space="preserve">Анализ данных </w:t>
      </w:r>
      <w:r w:rsidR="0040431B">
        <w:t xml:space="preserve"> </w:t>
      </w:r>
      <w:r w:rsidRPr="00E474F9">
        <w:t xml:space="preserve"> оформлен в виде отчета с указанием дефицитов и успешных практик, разработана стратегия, составлена дорожная карта по улучшению качества образования.</w:t>
      </w:r>
    </w:p>
    <w:p w:rsidR="00291D7D" w:rsidRPr="00E474F9" w:rsidRDefault="00291D7D" w:rsidP="009D0A35">
      <w:pPr>
        <w:widowControl w:val="0"/>
        <w:spacing w:after="0" w:line="240" w:lineRule="auto"/>
        <w:ind w:firstLine="709"/>
        <w:jc w:val="both"/>
      </w:pPr>
      <w:r w:rsidRPr="00E474F9">
        <w:t xml:space="preserve">Анкетирование родителей показало высокую степень удовлетворенности качеством </w:t>
      </w:r>
      <w:r w:rsidR="00D86C2E" w:rsidRPr="00E474F9">
        <w:t>образовательной деятельности</w:t>
      </w:r>
      <w:r w:rsidRPr="00E474F9">
        <w:t>.</w:t>
      </w:r>
    </w:p>
    <w:p w:rsidR="00291D7D" w:rsidRPr="00E474F9" w:rsidRDefault="00291D7D" w:rsidP="009D0A35">
      <w:pPr>
        <w:widowControl w:val="0"/>
        <w:spacing w:after="0" w:line="240" w:lineRule="auto"/>
        <w:ind w:firstLine="709"/>
        <w:jc w:val="both"/>
      </w:pPr>
      <w:r w:rsidRPr="00E474F9">
        <w:rPr>
          <w:i/>
          <w:u w:val="single"/>
        </w:rPr>
        <w:t>Вывод:</w:t>
      </w:r>
      <w:r w:rsidRPr="00E474F9">
        <w:rPr>
          <w:i/>
        </w:rPr>
        <w:t xml:space="preserve"> </w:t>
      </w:r>
      <w:r w:rsidRPr="00E474F9">
        <w:t>внутренняя система оценки качества образования</w:t>
      </w:r>
      <w:r w:rsidR="00AB558D" w:rsidRPr="00E474F9">
        <w:t>, анализ эффективности применения ранее планируемых мероприятий,</w:t>
      </w:r>
      <w:r w:rsidRPr="00E474F9">
        <w:t xml:space="preserve"> способствовал</w:t>
      </w:r>
      <w:r w:rsidR="00AB558D" w:rsidRPr="00E474F9">
        <w:t>и</w:t>
      </w:r>
      <w:r w:rsidRPr="00E474F9">
        <w:t xml:space="preserve"> реализации планов по различным направлениям функционирования образовательной организации и принятию эффективных управленческих решений для совершенствования деятельности образовательной организации.</w:t>
      </w:r>
    </w:p>
    <w:p w:rsidR="00291D7D" w:rsidRPr="00E474F9" w:rsidRDefault="00291D7D" w:rsidP="009D0A35">
      <w:pPr>
        <w:pStyle w:val="Default"/>
        <w:ind w:firstLine="709"/>
        <w:jc w:val="center"/>
        <w:rPr>
          <w:b/>
          <w:bCs/>
          <w:color w:val="auto"/>
        </w:rPr>
      </w:pPr>
    </w:p>
    <w:p w:rsidR="00291D7D" w:rsidRPr="00E474F9" w:rsidRDefault="00291D7D" w:rsidP="009D0A35">
      <w:pPr>
        <w:pStyle w:val="Default"/>
        <w:ind w:firstLine="709"/>
        <w:jc w:val="center"/>
        <w:rPr>
          <w:color w:val="auto"/>
        </w:rPr>
      </w:pPr>
      <w:r w:rsidRPr="00E474F9">
        <w:rPr>
          <w:b/>
          <w:bCs/>
          <w:color w:val="auto"/>
        </w:rPr>
        <w:t>Заключение.</w:t>
      </w:r>
    </w:p>
    <w:p w:rsidR="00AB558D" w:rsidRPr="00E474F9" w:rsidRDefault="00291D7D" w:rsidP="0040431B">
      <w:pPr>
        <w:widowControl w:val="0"/>
        <w:spacing w:after="0" w:line="240" w:lineRule="auto"/>
        <w:ind w:firstLine="709"/>
        <w:jc w:val="both"/>
      </w:pPr>
      <w:r w:rsidRPr="00E474F9">
        <w:t>Анализируя итоги работы образовательной организации за 202</w:t>
      </w:r>
      <w:r w:rsidR="0009063A" w:rsidRPr="00E474F9">
        <w:t>5</w:t>
      </w:r>
      <w:r w:rsidRPr="00E474F9">
        <w:t xml:space="preserve"> год, следует отметить, что коллектив образовательной организации творчески, ответственно и профессионально относится к выполнению поставленных задач, которые реализуются в полном объеме. Усилия педагогического коллектива и администрации направлены на сохранение и повышение имиджа образовательной организации.</w:t>
      </w:r>
      <w:r w:rsidR="00C30A61" w:rsidRPr="00E474F9">
        <w:t xml:space="preserve"> Отмечается положительная динамика ключевых показателей, стабильное повышение качества образовательной деятельности, планомерное</w:t>
      </w:r>
      <w:r w:rsidR="00E474F9" w:rsidRPr="00E474F9">
        <w:t xml:space="preserve"> развитие направлений деятельности, что значительно повышает </w:t>
      </w:r>
      <w:proofErr w:type="spellStart"/>
      <w:r w:rsidR="00E474F9" w:rsidRPr="00E474F9">
        <w:t>конкурентноспособность</w:t>
      </w:r>
      <w:proofErr w:type="spellEnd"/>
      <w:r w:rsidR="00E474F9" w:rsidRPr="00E474F9">
        <w:t xml:space="preserve"> образовательной организации</w:t>
      </w:r>
      <w:r w:rsidR="00343316">
        <w:t>.</w:t>
      </w:r>
    </w:p>
    <w:p w:rsidR="00E474F9" w:rsidRDefault="00E474F9" w:rsidP="009D0A35">
      <w:pPr>
        <w:spacing w:after="0" w:line="240" w:lineRule="auto"/>
        <w:jc w:val="center"/>
        <w:rPr>
          <w:b/>
          <w:bCs/>
          <w:color w:val="000000" w:themeColor="text1"/>
        </w:rPr>
      </w:pPr>
    </w:p>
    <w:p w:rsidR="0040431B" w:rsidRDefault="0040431B" w:rsidP="009D0A35">
      <w:pPr>
        <w:spacing w:after="0" w:line="240" w:lineRule="auto"/>
        <w:jc w:val="center"/>
        <w:rPr>
          <w:b/>
          <w:bCs/>
          <w:color w:val="000000" w:themeColor="text1"/>
        </w:rPr>
      </w:pPr>
    </w:p>
    <w:p w:rsidR="0040431B" w:rsidRDefault="0040431B" w:rsidP="009D0A35">
      <w:pPr>
        <w:spacing w:after="0" w:line="240" w:lineRule="auto"/>
        <w:jc w:val="center"/>
        <w:rPr>
          <w:b/>
          <w:bCs/>
          <w:color w:val="000000" w:themeColor="text1"/>
        </w:rPr>
      </w:pPr>
    </w:p>
    <w:p w:rsidR="0040431B" w:rsidRDefault="0040431B" w:rsidP="009D0A35">
      <w:pPr>
        <w:spacing w:after="0" w:line="240" w:lineRule="auto"/>
        <w:jc w:val="center"/>
        <w:rPr>
          <w:b/>
          <w:bCs/>
          <w:color w:val="000000" w:themeColor="text1"/>
        </w:rPr>
      </w:pPr>
    </w:p>
    <w:p w:rsidR="0040431B" w:rsidRDefault="0040431B" w:rsidP="009D0A35">
      <w:pPr>
        <w:spacing w:after="0" w:line="240" w:lineRule="auto"/>
        <w:jc w:val="center"/>
        <w:rPr>
          <w:b/>
          <w:bCs/>
          <w:color w:val="000000" w:themeColor="text1"/>
        </w:rPr>
      </w:pPr>
    </w:p>
    <w:p w:rsidR="0040431B" w:rsidRDefault="0040431B" w:rsidP="009D0A35">
      <w:pPr>
        <w:spacing w:after="0" w:line="240" w:lineRule="auto"/>
        <w:jc w:val="center"/>
        <w:rPr>
          <w:b/>
          <w:bCs/>
          <w:color w:val="000000" w:themeColor="text1"/>
        </w:rPr>
      </w:pPr>
    </w:p>
    <w:p w:rsidR="00291D7D" w:rsidRPr="0009063A" w:rsidRDefault="00291D7D" w:rsidP="009D0A35">
      <w:pPr>
        <w:spacing w:after="0" w:line="240" w:lineRule="auto"/>
        <w:jc w:val="center"/>
        <w:rPr>
          <w:b/>
          <w:bCs/>
          <w:color w:val="000000" w:themeColor="text1"/>
        </w:rPr>
      </w:pPr>
      <w:r w:rsidRPr="0009063A">
        <w:rPr>
          <w:b/>
          <w:bCs/>
          <w:color w:val="000000" w:themeColor="text1"/>
        </w:rPr>
        <w:lastRenderedPageBreak/>
        <w:t>ПОКАЗАТЕЛИ</w:t>
      </w:r>
      <w:r w:rsidRPr="0009063A">
        <w:rPr>
          <w:b/>
          <w:bCs/>
          <w:color w:val="000000" w:themeColor="text1"/>
        </w:rPr>
        <w:br/>
        <w:t>                 деятельности дошкольной образовательной</w:t>
      </w:r>
      <w:r w:rsidRPr="0009063A">
        <w:rPr>
          <w:color w:val="000000" w:themeColor="text1"/>
        </w:rPr>
        <w:t xml:space="preserve"> </w:t>
      </w:r>
      <w:r w:rsidRPr="0009063A">
        <w:rPr>
          <w:b/>
          <w:bCs/>
          <w:color w:val="000000" w:themeColor="text1"/>
        </w:rPr>
        <w:t>организации,</w:t>
      </w:r>
    </w:p>
    <w:p w:rsidR="00291D7D" w:rsidRPr="0009063A" w:rsidRDefault="00291D7D" w:rsidP="009D0A35">
      <w:pPr>
        <w:spacing w:after="0" w:line="240" w:lineRule="auto"/>
        <w:jc w:val="center"/>
        <w:rPr>
          <w:color w:val="000000" w:themeColor="text1"/>
        </w:rPr>
      </w:pPr>
      <w:proofErr w:type="gramStart"/>
      <w:r w:rsidRPr="0009063A">
        <w:rPr>
          <w:b/>
          <w:bCs/>
          <w:color w:val="000000" w:themeColor="text1"/>
        </w:rPr>
        <w:t>подлежащей</w:t>
      </w:r>
      <w:proofErr w:type="gramEnd"/>
      <w:r w:rsidRPr="0009063A">
        <w:rPr>
          <w:b/>
          <w:bCs/>
          <w:color w:val="000000" w:themeColor="text1"/>
        </w:rPr>
        <w:t xml:space="preserve"> самообследованию</w:t>
      </w:r>
      <w:r w:rsidRPr="0009063A">
        <w:rPr>
          <w:color w:val="000000" w:themeColor="text1"/>
        </w:rPr>
        <w:t xml:space="preserve"> </w:t>
      </w:r>
      <w:r w:rsidRPr="0009063A">
        <w:rPr>
          <w:b/>
          <w:bCs/>
          <w:color w:val="000000" w:themeColor="text1"/>
        </w:rPr>
        <w:t>за 202</w:t>
      </w:r>
      <w:r w:rsidR="0009063A" w:rsidRPr="0009063A">
        <w:rPr>
          <w:b/>
          <w:bCs/>
          <w:color w:val="000000" w:themeColor="text1"/>
        </w:rPr>
        <w:t>5</w:t>
      </w:r>
      <w:r w:rsidRPr="0009063A">
        <w:rPr>
          <w:b/>
          <w:bCs/>
          <w:color w:val="000000" w:themeColor="text1"/>
        </w:rPr>
        <w:t xml:space="preserve"> образовательный год</w:t>
      </w:r>
    </w:p>
    <w:p w:rsidR="00291D7D" w:rsidRPr="0009063A" w:rsidRDefault="00291D7D" w:rsidP="009D0A35">
      <w:pPr>
        <w:spacing w:after="0" w:line="240" w:lineRule="auto"/>
        <w:jc w:val="center"/>
        <w:rPr>
          <w:b/>
          <w:bCs/>
          <w:color w:val="000000" w:themeColor="text1"/>
          <w:sz w:val="10"/>
          <w:szCs w:val="28"/>
        </w:rPr>
      </w:pPr>
    </w:p>
    <w:p w:rsidR="00291D7D" w:rsidRPr="0009063A" w:rsidRDefault="00291D7D" w:rsidP="009D0A35">
      <w:pPr>
        <w:spacing w:after="0" w:line="240" w:lineRule="auto"/>
        <w:jc w:val="center"/>
        <w:rPr>
          <w:b/>
          <w:bCs/>
          <w:color w:val="000000" w:themeColor="text1"/>
          <w:sz w:val="2"/>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06"/>
        <w:gridCol w:w="6378"/>
        <w:gridCol w:w="993"/>
        <w:gridCol w:w="1446"/>
      </w:tblGrid>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i/>
                <w:color w:val="000000" w:themeColor="text1"/>
                <w:sz w:val="20"/>
                <w:szCs w:val="20"/>
              </w:rPr>
            </w:pPr>
            <w:r w:rsidRPr="0009063A">
              <w:rPr>
                <w:i/>
                <w:color w:val="000000" w:themeColor="text1"/>
                <w:sz w:val="20"/>
                <w:szCs w:val="20"/>
              </w:rPr>
              <w:t xml:space="preserve">№ </w:t>
            </w:r>
            <w:proofErr w:type="gramStart"/>
            <w:r w:rsidRPr="0009063A">
              <w:rPr>
                <w:i/>
                <w:color w:val="000000" w:themeColor="text1"/>
                <w:sz w:val="20"/>
                <w:szCs w:val="20"/>
              </w:rPr>
              <w:t>п</w:t>
            </w:r>
            <w:proofErr w:type="gramEnd"/>
            <w:r w:rsidRPr="0009063A">
              <w:rPr>
                <w:i/>
                <w:color w:val="000000" w:themeColor="text1"/>
                <w:sz w:val="20"/>
                <w:szCs w:val="20"/>
              </w:rPr>
              <w:t>/п</w:t>
            </w:r>
          </w:p>
        </w:tc>
        <w:tc>
          <w:tcPr>
            <w:tcW w:w="6378" w:type="dxa"/>
            <w:tcMar>
              <w:top w:w="0" w:type="dxa"/>
              <w:left w:w="108" w:type="dxa"/>
              <w:bottom w:w="0" w:type="dxa"/>
              <w:right w:w="108" w:type="dxa"/>
            </w:tcMar>
            <w:hideMark/>
          </w:tcPr>
          <w:p w:rsidR="00291D7D" w:rsidRPr="0009063A" w:rsidRDefault="00291D7D" w:rsidP="009D0A35">
            <w:pPr>
              <w:spacing w:after="0" w:line="240" w:lineRule="auto"/>
              <w:jc w:val="center"/>
              <w:rPr>
                <w:i/>
                <w:color w:val="000000" w:themeColor="text1"/>
                <w:sz w:val="20"/>
                <w:szCs w:val="20"/>
              </w:rPr>
            </w:pPr>
            <w:r w:rsidRPr="0009063A">
              <w:rPr>
                <w:i/>
                <w:color w:val="000000" w:themeColor="text1"/>
                <w:sz w:val="20"/>
                <w:szCs w:val="20"/>
              </w:rPr>
              <w:t>Показатели</w:t>
            </w:r>
          </w:p>
        </w:tc>
        <w:tc>
          <w:tcPr>
            <w:tcW w:w="993" w:type="dxa"/>
          </w:tcPr>
          <w:p w:rsidR="00291D7D" w:rsidRPr="0009063A" w:rsidRDefault="00291D7D" w:rsidP="009D0A35">
            <w:pPr>
              <w:spacing w:after="0" w:line="240" w:lineRule="auto"/>
              <w:jc w:val="center"/>
              <w:rPr>
                <w:i/>
                <w:color w:val="000000" w:themeColor="text1"/>
                <w:sz w:val="20"/>
                <w:szCs w:val="20"/>
              </w:rPr>
            </w:pPr>
            <w:r w:rsidRPr="0009063A">
              <w:rPr>
                <w:i/>
                <w:color w:val="000000" w:themeColor="text1"/>
                <w:sz w:val="20"/>
                <w:szCs w:val="20"/>
              </w:rPr>
              <w:t>Единица измерения</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i/>
                <w:color w:val="000000" w:themeColor="text1"/>
                <w:sz w:val="20"/>
                <w:szCs w:val="20"/>
              </w:rPr>
            </w:pPr>
            <w:r w:rsidRPr="0009063A">
              <w:rPr>
                <w:i/>
                <w:color w:val="000000" w:themeColor="text1"/>
                <w:sz w:val="20"/>
                <w:szCs w:val="20"/>
              </w:rPr>
              <w:t>Значение показателя</w:t>
            </w: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Образовательная деятельность</w:t>
            </w:r>
          </w:p>
        </w:tc>
        <w:tc>
          <w:tcPr>
            <w:tcW w:w="993" w:type="dxa"/>
          </w:tcPr>
          <w:p w:rsidR="00291D7D" w:rsidRPr="0009063A" w:rsidRDefault="00291D7D" w:rsidP="009D0A35">
            <w:pPr>
              <w:spacing w:after="0" w:line="240" w:lineRule="auto"/>
              <w:jc w:val="center"/>
              <w:rPr>
                <w:color w:val="000000" w:themeColor="text1"/>
              </w:rPr>
            </w:pP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highlight w:val="yellow"/>
              </w:rPr>
            </w:pP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1.1</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Общая численность воспитанников, осваивающих образовательную программу дошкольного образования, в том числе:</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09063A" w:rsidRDefault="00303148" w:rsidP="009D0A35">
            <w:pPr>
              <w:spacing w:after="0" w:line="240" w:lineRule="auto"/>
              <w:jc w:val="center"/>
              <w:rPr>
                <w:color w:val="000000" w:themeColor="text1"/>
              </w:rPr>
            </w:pPr>
            <w:r>
              <w:rPr>
                <w:color w:val="000000" w:themeColor="text1"/>
              </w:rPr>
              <w:t>127</w:t>
            </w: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1.1.1</w:t>
            </w:r>
          </w:p>
        </w:tc>
        <w:tc>
          <w:tcPr>
            <w:tcW w:w="6378" w:type="dxa"/>
            <w:tcMar>
              <w:top w:w="0" w:type="dxa"/>
              <w:left w:w="108" w:type="dxa"/>
              <w:bottom w:w="0" w:type="dxa"/>
              <w:right w:w="108" w:type="dxa"/>
            </w:tcMar>
            <w:hideMark/>
          </w:tcPr>
          <w:p w:rsidR="00291D7D" w:rsidRPr="0009063A" w:rsidRDefault="00291D7D" w:rsidP="00C56E5E">
            <w:pPr>
              <w:spacing w:after="0" w:line="240" w:lineRule="auto"/>
              <w:rPr>
                <w:color w:val="000000" w:themeColor="text1"/>
              </w:rPr>
            </w:pPr>
            <w:r w:rsidRPr="0009063A">
              <w:rPr>
                <w:color w:val="000000" w:themeColor="text1"/>
              </w:rPr>
              <w:t xml:space="preserve">В </w:t>
            </w:r>
            <w:proofErr w:type="gramStart"/>
            <w:r w:rsidRPr="0009063A">
              <w:rPr>
                <w:color w:val="000000" w:themeColor="text1"/>
              </w:rPr>
              <w:t>режиме полного дня</w:t>
            </w:r>
            <w:proofErr w:type="gramEnd"/>
            <w:r w:rsidRPr="0009063A">
              <w:rPr>
                <w:color w:val="000000" w:themeColor="text1"/>
              </w:rPr>
              <w:t xml:space="preserve"> (</w:t>
            </w:r>
            <w:r w:rsidR="00C56E5E">
              <w:rPr>
                <w:color w:val="000000" w:themeColor="text1"/>
              </w:rPr>
              <w:t>8-12</w:t>
            </w:r>
            <w:r w:rsidRPr="0009063A">
              <w:rPr>
                <w:color w:val="000000" w:themeColor="text1"/>
              </w:rPr>
              <w:t xml:space="preserve"> часов)</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09063A" w:rsidRDefault="00303148" w:rsidP="009D0A35">
            <w:pPr>
              <w:spacing w:after="0" w:line="240" w:lineRule="auto"/>
              <w:jc w:val="center"/>
              <w:rPr>
                <w:color w:val="000000" w:themeColor="text1"/>
              </w:rPr>
            </w:pPr>
            <w:r>
              <w:rPr>
                <w:color w:val="000000" w:themeColor="text1"/>
              </w:rPr>
              <w:t>127</w:t>
            </w: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1.1.2</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В режиме кратковременного пребывания (3-5 часов)</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 xml:space="preserve">0 </w:t>
            </w: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1.1.3</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В семейной дошкольной группе</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 xml:space="preserve">0 </w:t>
            </w:r>
          </w:p>
        </w:tc>
      </w:tr>
      <w:tr w:rsidR="0009063A" w:rsidRPr="0009063A"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1.1.4</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В форме семейного образования с психолого-педагогическим сопровождением на базе дошкольной образовательной организации</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 xml:space="preserve">0 </w:t>
            </w:r>
          </w:p>
        </w:tc>
      </w:tr>
      <w:tr w:rsidR="00B44D14" w:rsidRPr="00B44D14" w:rsidTr="004077EA">
        <w:tc>
          <w:tcPr>
            <w:tcW w:w="1106" w:type="dxa"/>
            <w:tcMar>
              <w:top w:w="0" w:type="dxa"/>
              <w:left w:w="108" w:type="dxa"/>
              <w:bottom w:w="0" w:type="dxa"/>
              <w:right w:w="108" w:type="dxa"/>
            </w:tcMar>
            <w:hideMark/>
          </w:tcPr>
          <w:p w:rsidR="00291D7D" w:rsidRPr="00B44D14" w:rsidRDefault="00291D7D" w:rsidP="009D0A35">
            <w:pPr>
              <w:spacing w:after="0" w:line="240" w:lineRule="auto"/>
              <w:jc w:val="center"/>
              <w:rPr>
                <w:color w:val="7030A0"/>
              </w:rPr>
            </w:pPr>
            <w:r w:rsidRPr="00B44D14">
              <w:rPr>
                <w:color w:val="7030A0"/>
              </w:rPr>
              <w:t>1.2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Общая численность воспитанников в возрасте до 3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7D564C" w:rsidRDefault="007D564C" w:rsidP="009D0A35">
            <w:pPr>
              <w:spacing w:after="0" w:line="240" w:lineRule="auto"/>
              <w:jc w:val="center"/>
              <w:rPr>
                <w:color w:val="000000" w:themeColor="text1"/>
              </w:rPr>
            </w:pPr>
            <w:r w:rsidRPr="007D564C">
              <w:rPr>
                <w:color w:val="000000" w:themeColor="text1"/>
              </w:rPr>
              <w:t>36</w:t>
            </w:r>
          </w:p>
        </w:tc>
      </w:tr>
      <w:tr w:rsidR="00B44D14" w:rsidRPr="00B44D14" w:rsidTr="004077EA">
        <w:tc>
          <w:tcPr>
            <w:tcW w:w="1106" w:type="dxa"/>
            <w:tcMar>
              <w:top w:w="0" w:type="dxa"/>
              <w:left w:w="108" w:type="dxa"/>
              <w:bottom w:w="0" w:type="dxa"/>
              <w:right w:w="108" w:type="dxa"/>
            </w:tcMar>
            <w:hideMark/>
          </w:tcPr>
          <w:p w:rsidR="00291D7D" w:rsidRPr="00B44D14" w:rsidRDefault="00291D7D" w:rsidP="009D0A35">
            <w:pPr>
              <w:spacing w:after="0" w:line="240" w:lineRule="auto"/>
              <w:jc w:val="center"/>
              <w:rPr>
                <w:color w:val="7030A0"/>
              </w:rPr>
            </w:pPr>
            <w:r w:rsidRPr="00B44D14">
              <w:rPr>
                <w:color w:val="7030A0"/>
              </w:rPr>
              <w:t>1.3</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Общая численность воспитанников в возрасте от 3 до 8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7D564C" w:rsidRDefault="00C56E5E" w:rsidP="009D0A35">
            <w:pPr>
              <w:spacing w:after="0" w:line="240" w:lineRule="auto"/>
              <w:jc w:val="center"/>
              <w:rPr>
                <w:color w:val="000000" w:themeColor="text1"/>
              </w:rPr>
            </w:pPr>
            <w:r>
              <w:rPr>
                <w:color w:val="000000" w:themeColor="text1"/>
              </w:rPr>
              <w:t>91</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1.4</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Численность/удельный вес численности воспитанников в общей численности воспитанников, получающих услуги присмотра и ухода:</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C56E5E" w:rsidP="009D0A35">
            <w:pPr>
              <w:spacing w:after="0" w:line="240" w:lineRule="auto"/>
              <w:jc w:val="center"/>
              <w:rPr>
                <w:color w:val="000000" w:themeColor="text1"/>
              </w:rPr>
            </w:pPr>
            <w:r>
              <w:rPr>
                <w:color w:val="000000" w:themeColor="text1"/>
              </w:rPr>
              <w:t>127</w:t>
            </w:r>
            <w:r w:rsidR="00291D7D" w:rsidRPr="0009063A">
              <w:rPr>
                <w:color w:val="000000" w:themeColor="text1"/>
              </w:rPr>
              <w:t>/100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1.4.1</w:t>
            </w:r>
          </w:p>
        </w:tc>
        <w:tc>
          <w:tcPr>
            <w:tcW w:w="6378" w:type="dxa"/>
            <w:tcMar>
              <w:top w:w="0" w:type="dxa"/>
              <w:left w:w="108" w:type="dxa"/>
              <w:bottom w:w="0" w:type="dxa"/>
              <w:right w:w="108" w:type="dxa"/>
            </w:tcMar>
            <w:hideMark/>
          </w:tcPr>
          <w:p w:rsidR="00291D7D" w:rsidRPr="0009063A" w:rsidRDefault="00291D7D" w:rsidP="00C56E5E">
            <w:pPr>
              <w:spacing w:after="0" w:line="240" w:lineRule="auto"/>
              <w:rPr>
                <w:color w:val="000000" w:themeColor="text1"/>
              </w:rPr>
            </w:pPr>
            <w:r w:rsidRPr="0009063A">
              <w:rPr>
                <w:color w:val="000000" w:themeColor="text1"/>
              </w:rPr>
              <w:t xml:space="preserve">В </w:t>
            </w:r>
            <w:proofErr w:type="gramStart"/>
            <w:r w:rsidRPr="0009063A">
              <w:rPr>
                <w:color w:val="000000" w:themeColor="text1"/>
              </w:rPr>
              <w:t>режиме полного дня</w:t>
            </w:r>
            <w:proofErr w:type="gramEnd"/>
            <w:r w:rsidRPr="0009063A">
              <w:rPr>
                <w:color w:val="000000" w:themeColor="text1"/>
              </w:rPr>
              <w:t xml:space="preserve"> (</w:t>
            </w:r>
            <w:r w:rsidR="00C56E5E">
              <w:rPr>
                <w:color w:val="000000" w:themeColor="text1"/>
              </w:rPr>
              <w:t>8-12</w:t>
            </w:r>
            <w:r w:rsidRPr="0009063A">
              <w:rPr>
                <w:color w:val="000000" w:themeColor="text1"/>
              </w:rPr>
              <w:t xml:space="preserve"> часов)</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C56E5E" w:rsidP="009D0A35">
            <w:pPr>
              <w:spacing w:after="0" w:line="240" w:lineRule="auto"/>
              <w:jc w:val="center"/>
              <w:rPr>
                <w:color w:val="000000" w:themeColor="text1"/>
              </w:rPr>
            </w:pPr>
            <w:r>
              <w:rPr>
                <w:color w:val="000000" w:themeColor="text1"/>
              </w:rPr>
              <w:t>127</w:t>
            </w:r>
            <w:r w:rsidR="00291D7D" w:rsidRPr="0009063A">
              <w:rPr>
                <w:color w:val="000000" w:themeColor="text1"/>
              </w:rPr>
              <w:t>/100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1.4.2</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В режиме продленного дня (12-14 часов)</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1.4.3</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В режиме круглосуточного пребывания</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1.5</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C56E5E" w:rsidP="009D0A35">
            <w:pPr>
              <w:spacing w:after="0" w:line="240" w:lineRule="auto"/>
              <w:jc w:val="center"/>
              <w:rPr>
                <w:color w:val="000000" w:themeColor="text1"/>
              </w:rPr>
            </w:pPr>
            <w:r>
              <w:rPr>
                <w:color w:val="000000" w:themeColor="text1"/>
              </w:rPr>
              <w:t>24/19 %</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1.5.1</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По коррекции недостатков в физическом и (или) психическом развитии</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C56E5E" w:rsidP="009D0A35">
            <w:pPr>
              <w:spacing w:after="0" w:line="240" w:lineRule="auto"/>
              <w:jc w:val="center"/>
              <w:rPr>
                <w:color w:val="000000" w:themeColor="text1"/>
              </w:rPr>
            </w:pPr>
            <w:r>
              <w:rPr>
                <w:color w:val="000000" w:themeColor="text1"/>
              </w:rPr>
              <w:t>24/19 %</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1.5.2</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По освоению образовательной программы дошкольного образования</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1.5.3</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По присмотру и уходу</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человек/</w:t>
            </w:r>
          </w:p>
          <w:p w:rsidR="00291D7D" w:rsidRPr="0009063A" w:rsidRDefault="00291D7D" w:rsidP="009D0A35">
            <w:pPr>
              <w:spacing w:after="0" w:line="240" w:lineRule="auto"/>
              <w:jc w:val="center"/>
              <w:rPr>
                <w:color w:val="000000" w:themeColor="text1"/>
              </w:rPr>
            </w:pPr>
            <w:r w:rsidRPr="0009063A">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0/0</w:t>
            </w:r>
          </w:p>
        </w:tc>
      </w:tr>
      <w:tr w:rsidR="00B44D14" w:rsidRPr="00B44D14" w:rsidTr="004077EA">
        <w:tc>
          <w:tcPr>
            <w:tcW w:w="1106" w:type="dxa"/>
            <w:tcMar>
              <w:top w:w="0" w:type="dxa"/>
              <w:left w:w="108" w:type="dxa"/>
              <w:bottom w:w="0" w:type="dxa"/>
              <w:right w:w="108" w:type="dxa"/>
            </w:tcMar>
            <w:hideMark/>
          </w:tcPr>
          <w:p w:rsidR="00291D7D" w:rsidRPr="0009063A" w:rsidRDefault="00291D7D" w:rsidP="009D0A35">
            <w:pPr>
              <w:spacing w:after="0" w:line="240" w:lineRule="auto"/>
              <w:jc w:val="center"/>
              <w:rPr>
                <w:color w:val="000000" w:themeColor="text1"/>
              </w:rPr>
            </w:pPr>
            <w:r w:rsidRPr="0009063A">
              <w:rPr>
                <w:color w:val="000000" w:themeColor="text1"/>
              </w:rPr>
              <w:t>1.6</w:t>
            </w:r>
          </w:p>
        </w:tc>
        <w:tc>
          <w:tcPr>
            <w:tcW w:w="6378" w:type="dxa"/>
            <w:tcMar>
              <w:top w:w="0" w:type="dxa"/>
              <w:left w:w="108" w:type="dxa"/>
              <w:bottom w:w="0" w:type="dxa"/>
              <w:right w:w="108" w:type="dxa"/>
            </w:tcMar>
            <w:hideMark/>
          </w:tcPr>
          <w:p w:rsidR="00291D7D" w:rsidRPr="0009063A" w:rsidRDefault="00291D7D" w:rsidP="009D0A35">
            <w:pPr>
              <w:spacing w:after="0" w:line="240" w:lineRule="auto"/>
              <w:rPr>
                <w:color w:val="000000" w:themeColor="text1"/>
              </w:rPr>
            </w:pPr>
            <w:r w:rsidRPr="0009063A">
              <w:rPr>
                <w:color w:val="000000" w:themeColor="text1"/>
              </w:rPr>
              <w:t>Средний показатель пропущенных дней при посещении дошкольной образовательной организации по болезни на одного воспитанника</w:t>
            </w:r>
          </w:p>
        </w:tc>
        <w:tc>
          <w:tcPr>
            <w:tcW w:w="993" w:type="dxa"/>
          </w:tcPr>
          <w:p w:rsidR="00291D7D" w:rsidRPr="0009063A" w:rsidRDefault="00291D7D" w:rsidP="009D0A35">
            <w:pPr>
              <w:spacing w:after="0" w:line="240" w:lineRule="auto"/>
              <w:jc w:val="center"/>
              <w:rPr>
                <w:color w:val="000000" w:themeColor="text1"/>
              </w:rPr>
            </w:pPr>
            <w:r w:rsidRPr="0009063A">
              <w:rPr>
                <w:color w:val="000000" w:themeColor="text1"/>
              </w:rPr>
              <w:t>дни</w:t>
            </w:r>
          </w:p>
        </w:tc>
        <w:tc>
          <w:tcPr>
            <w:tcW w:w="1446" w:type="dxa"/>
            <w:shd w:val="clear" w:color="auto" w:fill="auto"/>
            <w:tcMar>
              <w:top w:w="0" w:type="dxa"/>
              <w:left w:w="108" w:type="dxa"/>
              <w:bottom w:w="0" w:type="dxa"/>
              <w:right w:w="108" w:type="dxa"/>
            </w:tcMar>
            <w:hideMark/>
          </w:tcPr>
          <w:p w:rsidR="00291D7D" w:rsidRPr="0009063A" w:rsidRDefault="00C56E5E" w:rsidP="009D0A35">
            <w:pPr>
              <w:spacing w:after="0" w:line="240" w:lineRule="auto"/>
              <w:jc w:val="center"/>
              <w:rPr>
                <w:color w:val="000000" w:themeColor="text1"/>
              </w:rPr>
            </w:pPr>
            <w:r>
              <w:rPr>
                <w:color w:val="000000" w:themeColor="text1"/>
              </w:rPr>
              <w:t>2,8</w:t>
            </w:r>
            <w:r w:rsidR="00291D7D" w:rsidRPr="0009063A">
              <w:rPr>
                <w:color w:val="000000" w:themeColor="text1"/>
              </w:rPr>
              <w:t xml:space="preserve"> дней</w:t>
            </w:r>
          </w:p>
        </w:tc>
      </w:tr>
      <w:tr w:rsidR="00B44D14" w:rsidRPr="00B44D14" w:rsidTr="004077EA">
        <w:tc>
          <w:tcPr>
            <w:tcW w:w="1106" w:type="dxa"/>
            <w:tcMar>
              <w:top w:w="0" w:type="dxa"/>
              <w:left w:w="108" w:type="dxa"/>
              <w:bottom w:w="0" w:type="dxa"/>
              <w:right w:w="108" w:type="dxa"/>
            </w:tcMar>
            <w:hideMark/>
          </w:tcPr>
          <w:p w:rsidR="00291D7D" w:rsidRPr="00B44D14" w:rsidRDefault="00291D7D" w:rsidP="009D0A35">
            <w:pPr>
              <w:spacing w:after="0" w:line="240" w:lineRule="auto"/>
              <w:jc w:val="center"/>
              <w:rPr>
                <w:color w:val="7030A0"/>
              </w:rPr>
            </w:pPr>
            <w:r w:rsidRPr="00B44D14">
              <w:rPr>
                <w:color w:val="7030A0"/>
              </w:rPr>
              <w:t>1.7</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Общая численность педагогических работников, в том числе: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7D564C" w:rsidRDefault="007D564C" w:rsidP="009D0A35">
            <w:pPr>
              <w:spacing w:after="0" w:line="240" w:lineRule="auto"/>
              <w:jc w:val="center"/>
              <w:rPr>
                <w:color w:val="000000" w:themeColor="text1"/>
              </w:rPr>
            </w:pPr>
            <w:r w:rsidRPr="007D564C">
              <w:rPr>
                <w:color w:val="000000" w:themeColor="text1"/>
              </w:rPr>
              <w:t>1</w:t>
            </w:r>
            <w:r w:rsidR="00C56E5E">
              <w:rPr>
                <w:color w:val="000000" w:themeColor="text1"/>
              </w:rPr>
              <w:t>0</w:t>
            </w:r>
          </w:p>
        </w:tc>
      </w:tr>
      <w:tr w:rsidR="00B44D14" w:rsidRPr="00B44D14" w:rsidTr="004077EA">
        <w:tc>
          <w:tcPr>
            <w:tcW w:w="1106" w:type="dxa"/>
            <w:tcMar>
              <w:top w:w="0" w:type="dxa"/>
              <w:left w:w="108" w:type="dxa"/>
              <w:bottom w:w="0" w:type="dxa"/>
              <w:right w:w="108" w:type="dxa"/>
            </w:tcMar>
            <w:hideMark/>
          </w:tcPr>
          <w:p w:rsidR="00291D7D" w:rsidRPr="00B44D14" w:rsidRDefault="00291D7D" w:rsidP="009D0A35">
            <w:pPr>
              <w:spacing w:after="0" w:line="240" w:lineRule="auto"/>
              <w:jc w:val="center"/>
              <w:rPr>
                <w:color w:val="7030A0"/>
              </w:rPr>
            </w:pPr>
            <w:r w:rsidRPr="00B44D14">
              <w:rPr>
                <w:color w:val="7030A0"/>
              </w:rPr>
              <w:t>1.7.1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имеющих высшее образование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C56E5E" w:rsidP="009D0A35">
            <w:pPr>
              <w:spacing w:after="0" w:line="240" w:lineRule="auto"/>
              <w:jc w:val="center"/>
              <w:rPr>
                <w:color w:val="000000" w:themeColor="text1"/>
              </w:rPr>
            </w:pPr>
            <w:r>
              <w:rPr>
                <w:color w:val="000000" w:themeColor="text1"/>
              </w:rPr>
              <w:t>9</w:t>
            </w:r>
            <w:r w:rsidR="005A3EE2" w:rsidRPr="007D564C">
              <w:rPr>
                <w:color w:val="000000" w:themeColor="text1"/>
              </w:rPr>
              <w:t>/</w:t>
            </w:r>
            <w:r>
              <w:rPr>
                <w:color w:val="000000" w:themeColor="text1"/>
              </w:rPr>
              <w:t>90 %</w:t>
            </w:r>
          </w:p>
        </w:tc>
      </w:tr>
      <w:tr w:rsidR="00B44D14" w:rsidRPr="00B44D14" w:rsidTr="004077EA">
        <w:tc>
          <w:tcPr>
            <w:tcW w:w="1106" w:type="dxa"/>
            <w:tcMar>
              <w:top w:w="0" w:type="dxa"/>
              <w:left w:w="108" w:type="dxa"/>
              <w:bottom w:w="0" w:type="dxa"/>
              <w:right w:w="108" w:type="dxa"/>
            </w:tcMar>
            <w:hideMark/>
          </w:tcPr>
          <w:p w:rsidR="00291D7D" w:rsidRPr="00B44D14" w:rsidRDefault="00291D7D" w:rsidP="009D0A35">
            <w:pPr>
              <w:spacing w:after="0" w:line="240" w:lineRule="auto"/>
              <w:jc w:val="center"/>
              <w:rPr>
                <w:color w:val="7030A0"/>
              </w:rPr>
            </w:pPr>
            <w:r w:rsidRPr="00B44D14">
              <w:rPr>
                <w:color w:val="7030A0"/>
              </w:rPr>
              <w:t>1.7.2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C56E5E" w:rsidP="009D0A35">
            <w:pPr>
              <w:spacing w:after="0" w:line="240" w:lineRule="auto"/>
              <w:jc w:val="center"/>
              <w:rPr>
                <w:color w:val="000000" w:themeColor="text1"/>
              </w:rPr>
            </w:pPr>
            <w:r>
              <w:rPr>
                <w:color w:val="000000" w:themeColor="text1"/>
              </w:rPr>
              <w:t>9</w:t>
            </w:r>
            <w:r w:rsidRPr="007D564C">
              <w:rPr>
                <w:color w:val="000000" w:themeColor="text1"/>
              </w:rPr>
              <w:t>/</w:t>
            </w:r>
            <w:r>
              <w:rPr>
                <w:color w:val="000000" w:themeColor="text1"/>
              </w:rPr>
              <w:t>90 %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1.7.3</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имеющих среднее профессиональное образование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C56E5E" w:rsidP="00C56E5E">
            <w:pPr>
              <w:spacing w:after="0" w:line="240" w:lineRule="auto"/>
              <w:jc w:val="center"/>
              <w:rPr>
                <w:color w:val="000000" w:themeColor="text1"/>
              </w:rPr>
            </w:pPr>
            <w:r>
              <w:rPr>
                <w:color w:val="000000" w:themeColor="text1"/>
              </w:rPr>
              <w:t>1</w:t>
            </w:r>
            <w:r w:rsidR="005A3EE2" w:rsidRPr="007D564C">
              <w:rPr>
                <w:color w:val="000000" w:themeColor="text1"/>
              </w:rPr>
              <w:t>/</w:t>
            </w:r>
            <w:r>
              <w:rPr>
                <w:color w:val="000000" w:themeColor="text1"/>
              </w:rPr>
              <w:t xml:space="preserve"> 10 %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1.7.4</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1</w:t>
            </w:r>
            <w:r w:rsidRPr="007D564C">
              <w:rPr>
                <w:color w:val="000000" w:themeColor="text1"/>
              </w:rPr>
              <w:t>/</w:t>
            </w:r>
            <w:r>
              <w:rPr>
                <w:color w:val="000000" w:themeColor="text1"/>
              </w:rPr>
              <w:t xml:space="preserve"> 10 %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lastRenderedPageBreak/>
              <w:t>1.8</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9</w:t>
            </w:r>
            <w:r w:rsidRPr="007D564C">
              <w:rPr>
                <w:color w:val="000000" w:themeColor="text1"/>
              </w:rPr>
              <w:t>/</w:t>
            </w:r>
            <w:r>
              <w:rPr>
                <w:color w:val="000000" w:themeColor="text1"/>
              </w:rPr>
              <w:t>90 %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1.8.1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Высшая</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8D5940">
            <w:pPr>
              <w:spacing w:after="0" w:line="240" w:lineRule="auto"/>
              <w:jc w:val="center"/>
              <w:rPr>
                <w:color w:val="000000" w:themeColor="text1"/>
              </w:rPr>
            </w:pPr>
            <w:r>
              <w:rPr>
                <w:color w:val="000000" w:themeColor="text1"/>
              </w:rPr>
              <w:t>3</w:t>
            </w:r>
            <w:r w:rsidR="007D564C" w:rsidRPr="007D564C">
              <w:rPr>
                <w:color w:val="000000" w:themeColor="text1"/>
              </w:rPr>
              <w:t>/3</w:t>
            </w:r>
            <w:r>
              <w:rPr>
                <w:color w:val="000000" w:themeColor="text1"/>
              </w:rPr>
              <w:t>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1.8.2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Первая</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8D5940">
            <w:pPr>
              <w:spacing w:after="0" w:line="240" w:lineRule="auto"/>
              <w:jc w:val="center"/>
              <w:rPr>
                <w:color w:val="000000" w:themeColor="text1"/>
              </w:rPr>
            </w:pPr>
            <w:r>
              <w:rPr>
                <w:color w:val="000000" w:themeColor="text1"/>
              </w:rPr>
              <w:t>6</w:t>
            </w:r>
            <w:r w:rsidR="005A3EE2" w:rsidRPr="007D564C">
              <w:rPr>
                <w:color w:val="000000" w:themeColor="text1"/>
              </w:rPr>
              <w:t>/</w:t>
            </w:r>
            <w:r>
              <w:rPr>
                <w:color w:val="000000" w:themeColor="text1"/>
              </w:rPr>
              <w:t>60 %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1.9</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 xml:space="preserve"> </w:t>
            </w:r>
          </w:p>
        </w:tc>
        <w:tc>
          <w:tcPr>
            <w:tcW w:w="1446" w:type="dxa"/>
            <w:shd w:val="clear" w:color="auto" w:fill="auto"/>
            <w:tcMar>
              <w:top w:w="0" w:type="dxa"/>
              <w:left w:w="108" w:type="dxa"/>
              <w:bottom w:w="0" w:type="dxa"/>
              <w:right w:w="108" w:type="dxa"/>
            </w:tcMar>
            <w:hideMark/>
          </w:tcPr>
          <w:p w:rsidR="00291D7D" w:rsidRPr="00B44D14" w:rsidRDefault="00291D7D" w:rsidP="009D0A35">
            <w:pPr>
              <w:spacing w:after="0" w:line="240" w:lineRule="auto"/>
              <w:jc w:val="center"/>
              <w:rPr>
                <w:color w:val="7030A0"/>
                <w:highlight w:val="yellow"/>
              </w:rPr>
            </w:pP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1.9.1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До 5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8D5940">
            <w:pPr>
              <w:spacing w:after="0" w:line="240" w:lineRule="auto"/>
              <w:jc w:val="center"/>
              <w:rPr>
                <w:color w:val="000000" w:themeColor="text1"/>
              </w:rPr>
            </w:pPr>
            <w:r>
              <w:rPr>
                <w:color w:val="000000" w:themeColor="text1"/>
              </w:rPr>
              <w:t>0</w:t>
            </w:r>
            <w:r w:rsidR="005A3EE2" w:rsidRPr="007D564C">
              <w:rPr>
                <w:color w:val="000000" w:themeColor="text1"/>
              </w:rPr>
              <w:t>/</w:t>
            </w:r>
            <w:r>
              <w:rPr>
                <w:color w:val="000000" w:themeColor="text1"/>
              </w:rPr>
              <w:t>0</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1.9.2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Свыше 30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4</w:t>
            </w:r>
            <w:r w:rsidR="00291D7D" w:rsidRPr="007D564C">
              <w:rPr>
                <w:color w:val="000000" w:themeColor="text1"/>
              </w:rPr>
              <w:t>/</w:t>
            </w:r>
            <w:r>
              <w:rPr>
                <w:color w:val="000000" w:themeColor="text1"/>
              </w:rPr>
              <w:t>4</w:t>
            </w:r>
            <w:r w:rsidR="00291D7D" w:rsidRPr="007D564C">
              <w:rPr>
                <w:color w:val="000000" w:themeColor="text1"/>
              </w:rPr>
              <w:t>0</w:t>
            </w:r>
            <w:r>
              <w:rPr>
                <w:color w:val="000000" w:themeColor="text1"/>
              </w:rPr>
              <w:t xml:space="preserve">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1.10</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в общей численности педагогических работников в возрасте до 30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8D5940">
            <w:pPr>
              <w:spacing w:after="0" w:line="240" w:lineRule="auto"/>
              <w:jc w:val="center"/>
              <w:rPr>
                <w:color w:val="000000" w:themeColor="text1"/>
              </w:rPr>
            </w:pPr>
            <w:r>
              <w:rPr>
                <w:color w:val="000000" w:themeColor="text1"/>
              </w:rPr>
              <w:t>1</w:t>
            </w:r>
            <w:r w:rsidR="005A3EE2" w:rsidRPr="007D564C">
              <w:rPr>
                <w:color w:val="000000" w:themeColor="text1"/>
              </w:rPr>
              <w:t>/</w:t>
            </w:r>
            <w:r>
              <w:rPr>
                <w:color w:val="000000" w:themeColor="text1"/>
              </w:rPr>
              <w:t>10 %</w:t>
            </w:r>
          </w:p>
        </w:tc>
      </w:tr>
      <w:tr w:rsidR="00B44D14" w:rsidRPr="00B44D14"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Численность/удельный вес численности педагогических работников в общей численности педагогических работников в возрасте от 55 лет</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человек/</w:t>
            </w:r>
          </w:p>
          <w:p w:rsidR="00291D7D" w:rsidRPr="007D564C" w:rsidRDefault="00291D7D" w:rsidP="009D0A35">
            <w:pPr>
              <w:spacing w:after="0" w:line="240" w:lineRule="auto"/>
              <w:jc w:val="center"/>
              <w:rPr>
                <w:color w:val="000000" w:themeColor="text1"/>
              </w:rPr>
            </w:pPr>
            <w:r w:rsidRPr="007D564C">
              <w:rPr>
                <w:color w:val="000000" w:themeColor="text1"/>
              </w:rPr>
              <w:t>процент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highlight w:val="yellow"/>
              </w:rPr>
            </w:pPr>
            <w:r>
              <w:rPr>
                <w:color w:val="000000" w:themeColor="text1"/>
              </w:rPr>
              <w:t>1</w:t>
            </w:r>
            <w:r w:rsidR="00291D7D" w:rsidRPr="007D564C">
              <w:rPr>
                <w:color w:val="000000" w:themeColor="text1"/>
              </w:rPr>
              <w:t>/</w:t>
            </w:r>
            <w:r>
              <w:rPr>
                <w:color w:val="000000" w:themeColor="text1"/>
              </w:rPr>
              <w:t>1</w:t>
            </w:r>
            <w:r w:rsidR="00291D7D" w:rsidRPr="007D564C">
              <w:rPr>
                <w:color w:val="000000" w:themeColor="text1"/>
              </w:rPr>
              <w:t>0</w:t>
            </w:r>
            <w:r>
              <w:rPr>
                <w:color w:val="000000" w:themeColor="text1"/>
              </w:rPr>
              <w:t xml:space="preserve"> %</w:t>
            </w:r>
            <w:r w:rsidR="00291D7D" w:rsidRPr="007D564C">
              <w:rPr>
                <w:color w:val="000000" w:themeColor="text1"/>
              </w:rPr>
              <w:t xml:space="preserve"> </w:t>
            </w:r>
          </w:p>
        </w:tc>
      </w:tr>
      <w:tr w:rsidR="00B44D14" w:rsidRPr="00B44D14" w:rsidTr="004077EA">
        <w:tc>
          <w:tcPr>
            <w:tcW w:w="1106" w:type="dxa"/>
            <w:tcMar>
              <w:top w:w="0" w:type="dxa"/>
              <w:left w:w="108" w:type="dxa"/>
              <w:bottom w:w="0" w:type="dxa"/>
              <w:right w:w="108" w:type="dxa"/>
            </w:tcMar>
            <w:hideMark/>
          </w:tcPr>
          <w:p w:rsidR="00291D7D" w:rsidRPr="00343316" w:rsidRDefault="00291D7D" w:rsidP="009D0A35">
            <w:pPr>
              <w:spacing w:after="0" w:line="240" w:lineRule="auto"/>
              <w:jc w:val="center"/>
            </w:pPr>
            <w:r w:rsidRPr="00343316">
              <w:t>1.12</w:t>
            </w:r>
          </w:p>
        </w:tc>
        <w:tc>
          <w:tcPr>
            <w:tcW w:w="6378" w:type="dxa"/>
            <w:tcMar>
              <w:top w:w="0" w:type="dxa"/>
              <w:left w:w="108" w:type="dxa"/>
              <w:bottom w:w="0" w:type="dxa"/>
              <w:right w:w="108" w:type="dxa"/>
            </w:tcMar>
            <w:hideMark/>
          </w:tcPr>
          <w:p w:rsidR="00291D7D" w:rsidRPr="00343316" w:rsidRDefault="00291D7D" w:rsidP="009D0A35">
            <w:pPr>
              <w:spacing w:after="0" w:line="240" w:lineRule="auto"/>
            </w:pPr>
            <w:proofErr w:type="gramStart"/>
            <w:r w:rsidRPr="00343316">
              <w:t>Численность/удельный вес численности педагогических и административно-хозяйственных работников, прошедших за последние 5 лет повышение</w:t>
            </w:r>
            <w:r w:rsidR="007D564C" w:rsidRPr="00343316">
              <w:t xml:space="preserve"> </w:t>
            </w:r>
            <w:r w:rsidRPr="00343316">
              <w:t>квалификации/</w:t>
            </w:r>
            <w:r w:rsidR="007D564C" w:rsidRPr="00343316">
              <w:t xml:space="preserve"> </w:t>
            </w:r>
            <w:r w:rsidRPr="00343316">
              <w:t>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993" w:type="dxa"/>
          </w:tcPr>
          <w:p w:rsidR="00291D7D" w:rsidRPr="00343316" w:rsidRDefault="00291D7D" w:rsidP="009D0A35">
            <w:pPr>
              <w:spacing w:after="0" w:line="240" w:lineRule="auto"/>
              <w:jc w:val="center"/>
            </w:pPr>
            <w:r w:rsidRPr="00343316">
              <w:t>человек/</w:t>
            </w:r>
          </w:p>
          <w:p w:rsidR="00291D7D" w:rsidRPr="00343316" w:rsidRDefault="00291D7D" w:rsidP="009D0A35">
            <w:pPr>
              <w:spacing w:after="0" w:line="240" w:lineRule="auto"/>
              <w:jc w:val="center"/>
            </w:pPr>
            <w:r w:rsidRPr="00343316">
              <w:t>процент</w:t>
            </w:r>
          </w:p>
        </w:tc>
        <w:tc>
          <w:tcPr>
            <w:tcW w:w="1446" w:type="dxa"/>
            <w:shd w:val="clear" w:color="auto" w:fill="auto"/>
            <w:tcMar>
              <w:top w:w="0" w:type="dxa"/>
              <w:left w:w="108" w:type="dxa"/>
              <w:bottom w:w="0" w:type="dxa"/>
              <w:right w:w="108" w:type="dxa"/>
            </w:tcMar>
            <w:hideMark/>
          </w:tcPr>
          <w:p w:rsidR="00291D7D" w:rsidRPr="00343316" w:rsidRDefault="005A3EE2" w:rsidP="008D5940">
            <w:pPr>
              <w:spacing w:after="0" w:line="240" w:lineRule="auto"/>
              <w:jc w:val="center"/>
              <w:rPr>
                <w:highlight w:val="yellow"/>
              </w:rPr>
            </w:pPr>
            <w:r w:rsidRPr="00343316">
              <w:t>1</w:t>
            </w:r>
            <w:r w:rsidR="008D5940">
              <w:t>0</w:t>
            </w:r>
            <w:r w:rsidR="00291D7D" w:rsidRPr="00343316">
              <w:t>/</w:t>
            </w:r>
            <w:r w:rsidRPr="00343316">
              <w:t>100</w:t>
            </w:r>
            <w:r w:rsidR="008D5940">
              <w:t xml:space="preserve"> %</w:t>
            </w:r>
            <w:r w:rsidR="00343316">
              <w:t xml:space="preserve"> </w:t>
            </w:r>
          </w:p>
        </w:tc>
      </w:tr>
      <w:tr w:rsidR="00B44D14" w:rsidRPr="00B44D14" w:rsidTr="004077EA">
        <w:tc>
          <w:tcPr>
            <w:tcW w:w="1106" w:type="dxa"/>
            <w:tcMar>
              <w:top w:w="0" w:type="dxa"/>
              <w:left w:w="108" w:type="dxa"/>
              <w:bottom w:w="0" w:type="dxa"/>
              <w:right w:w="108" w:type="dxa"/>
            </w:tcMar>
            <w:hideMark/>
          </w:tcPr>
          <w:p w:rsidR="00291D7D" w:rsidRPr="00343316" w:rsidRDefault="00291D7D" w:rsidP="009D0A35">
            <w:pPr>
              <w:spacing w:after="0" w:line="240" w:lineRule="auto"/>
              <w:jc w:val="center"/>
            </w:pPr>
            <w:r w:rsidRPr="00343316">
              <w:t>1.13</w:t>
            </w:r>
          </w:p>
        </w:tc>
        <w:tc>
          <w:tcPr>
            <w:tcW w:w="6378" w:type="dxa"/>
            <w:tcMar>
              <w:top w:w="0" w:type="dxa"/>
              <w:left w:w="108" w:type="dxa"/>
              <w:bottom w:w="0" w:type="dxa"/>
              <w:right w:w="108" w:type="dxa"/>
            </w:tcMar>
            <w:hideMark/>
          </w:tcPr>
          <w:p w:rsidR="00291D7D" w:rsidRPr="00343316" w:rsidRDefault="00291D7D" w:rsidP="009D0A35">
            <w:pPr>
              <w:spacing w:after="0" w:line="240" w:lineRule="auto"/>
            </w:pPr>
            <w:r w:rsidRPr="00343316">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993" w:type="dxa"/>
          </w:tcPr>
          <w:p w:rsidR="00291D7D" w:rsidRPr="00343316" w:rsidRDefault="00291D7D" w:rsidP="009D0A35">
            <w:pPr>
              <w:spacing w:after="0" w:line="240" w:lineRule="auto"/>
              <w:jc w:val="center"/>
            </w:pPr>
            <w:r w:rsidRPr="00343316">
              <w:t>человек/</w:t>
            </w:r>
          </w:p>
          <w:p w:rsidR="00291D7D" w:rsidRPr="00343316" w:rsidRDefault="00291D7D" w:rsidP="009D0A35">
            <w:pPr>
              <w:spacing w:after="0" w:line="240" w:lineRule="auto"/>
              <w:jc w:val="center"/>
            </w:pPr>
            <w:r w:rsidRPr="00343316">
              <w:t>процент</w:t>
            </w:r>
          </w:p>
        </w:tc>
        <w:tc>
          <w:tcPr>
            <w:tcW w:w="1446" w:type="dxa"/>
            <w:shd w:val="clear" w:color="auto" w:fill="auto"/>
            <w:tcMar>
              <w:top w:w="0" w:type="dxa"/>
              <w:left w:w="108" w:type="dxa"/>
              <w:bottom w:w="0" w:type="dxa"/>
              <w:right w:w="108" w:type="dxa"/>
            </w:tcMar>
            <w:hideMark/>
          </w:tcPr>
          <w:p w:rsidR="00291D7D" w:rsidRPr="00343316" w:rsidRDefault="008D5940" w:rsidP="009D0A35">
            <w:pPr>
              <w:spacing w:after="0" w:line="240" w:lineRule="auto"/>
              <w:jc w:val="center"/>
              <w:rPr>
                <w:highlight w:val="yellow"/>
              </w:rPr>
            </w:pPr>
            <w:r w:rsidRPr="00343316">
              <w:t>1</w:t>
            </w:r>
            <w:r>
              <w:t>0</w:t>
            </w:r>
            <w:r w:rsidRPr="00343316">
              <w:t>/100</w:t>
            </w:r>
            <w:r>
              <w:t xml:space="preserve"> %</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1.14</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Соотношение “педагогический работник/воспитанник” в дошкольной образовательной организации</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 xml:space="preserve">человек/ </w:t>
            </w:r>
          </w:p>
          <w:p w:rsidR="00291D7D" w:rsidRPr="007D564C" w:rsidRDefault="00291D7D" w:rsidP="009D0A35">
            <w:pPr>
              <w:spacing w:after="0" w:line="240" w:lineRule="auto"/>
              <w:jc w:val="center"/>
              <w:rPr>
                <w:color w:val="000000" w:themeColor="text1"/>
              </w:rPr>
            </w:pPr>
            <w:r w:rsidRPr="007D564C">
              <w:rPr>
                <w:color w:val="000000" w:themeColor="text1"/>
              </w:rPr>
              <w:t>человек</w:t>
            </w:r>
          </w:p>
        </w:tc>
        <w:tc>
          <w:tcPr>
            <w:tcW w:w="1446" w:type="dxa"/>
            <w:shd w:val="clear" w:color="auto" w:fill="auto"/>
            <w:tcMar>
              <w:top w:w="0" w:type="dxa"/>
              <w:left w:w="108" w:type="dxa"/>
              <w:bottom w:w="0" w:type="dxa"/>
              <w:right w:w="108" w:type="dxa"/>
            </w:tcMar>
            <w:hideMark/>
          </w:tcPr>
          <w:p w:rsidR="00291D7D" w:rsidRPr="007D564C" w:rsidRDefault="00291D7D" w:rsidP="008D5940">
            <w:pPr>
              <w:spacing w:after="0" w:line="240" w:lineRule="auto"/>
              <w:jc w:val="center"/>
              <w:rPr>
                <w:color w:val="000000" w:themeColor="text1"/>
              </w:rPr>
            </w:pPr>
            <w:r w:rsidRPr="007D564C">
              <w:rPr>
                <w:color w:val="000000" w:themeColor="text1"/>
              </w:rPr>
              <w:t>1/1</w:t>
            </w:r>
            <w:r w:rsidR="008D5940">
              <w:rPr>
                <w:color w:val="000000" w:themeColor="text1"/>
              </w:rPr>
              <w:t>2</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Наличие в образовательной организации следующих педагогических работников:</w:t>
            </w:r>
          </w:p>
        </w:tc>
        <w:tc>
          <w:tcPr>
            <w:tcW w:w="993" w:type="dxa"/>
          </w:tcPr>
          <w:p w:rsidR="00291D7D" w:rsidRPr="007D564C" w:rsidRDefault="00291D7D" w:rsidP="009D0A35">
            <w:pPr>
              <w:spacing w:after="0" w:line="240" w:lineRule="auto"/>
              <w:jc w:val="center"/>
              <w:rPr>
                <w:color w:val="000000" w:themeColor="text1"/>
              </w:rPr>
            </w:pP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highlight w:val="yellow"/>
              </w:rPr>
            </w:pP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Музыкального руководителя</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да</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Инструктора по физической культуре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нет</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1.15.3</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Учителя-логопеда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да</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1.15.4</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Логопеда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нет</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1.15.5</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Учител</w:t>
            </w:r>
            <w:proofErr w:type="gramStart"/>
            <w:r w:rsidRPr="007D564C">
              <w:rPr>
                <w:color w:val="000000" w:themeColor="text1"/>
              </w:rPr>
              <w:t>я-</w:t>
            </w:r>
            <w:proofErr w:type="gramEnd"/>
            <w:r w:rsidRPr="007D564C">
              <w:rPr>
                <w:color w:val="000000" w:themeColor="text1"/>
              </w:rPr>
              <w:t xml:space="preserve"> дефектолога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нет</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1.15.6</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Педагога-психолога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8D5940" w:rsidP="009D0A35">
            <w:pPr>
              <w:spacing w:after="0" w:line="240" w:lineRule="auto"/>
              <w:jc w:val="center"/>
              <w:rPr>
                <w:color w:val="000000" w:themeColor="text1"/>
              </w:rPr>
            </w:pPr>
            <w:r>
              <w:rPr>
                <w:color w:val="000000" w:themeColor="text1"/>
              </w:rPr>
              <w:t>да</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Инфраструктура</w:t>
            </w:r>
          </w:p>
        </w:tc>
        <w:tc>
          <w:tcPr>
            <w:tcW w:w="993" w:type="dxa"/>
          </w:tcPr>
          <w:p w:rsidR="00291D7D" w:rsidRPr="007D564C" w:rsidRDefault="00291D7D" w:rsidP="009D0A35">
            <w:pPr>
              <w:spacing w:after="0" w:line="240" w:lineRule="auto"/>
              <w:jc w:val="center"/>
              <w:rPr>
                <w:color w:val="000000" w:themeColor="text1"/>
              </w:rPr>
            </w:pP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highlight w:val="yellow"/>
              </w:rPr>
            </w:pP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2.1</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Общая площадь помещений, в которых осуществляется образовательная деятельность, в расчете на одного воспитанника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 xml:space="preserve"> м</w:t>
            </w:r>
            <w:proofErr w:type="gramStart"/>
            <w:r w:rsidRPr="007D564C">
              <w:rPr>
                <w:color w:val="000000" w:themeColor="text1"/>
                <w:vertAlign w:val="superscript"/>
              </w:rPr>
              <w:t>2</w:t>
            </w:r>
            <w:proofErr w:type="gramEnd"/>
          </w:p>
        </w:tc>
        <w:tc>
          <w:tcPr>
            <w:tcW w:w="1446" w:type="dxa"/>
            <w:shd w:val="clear" w:color="auto" w:fill="auto"/>
            <w:tcMar>
              <w:top w:w="0" w:type="dxa"/>
              <w:left w:w="108" w:type="dxa"/>
              <w:bottom w:w="0" w:type="dxa"/>
              <w:right w:w="108" w:type="dxa"/>
            </w:tcMar>
            <w:hideMark/>
          </w:tcPr>
          <w:p w:rsidR="00291D7D" w:rsidRPr="007D564C" w:rsidRDefault="004077EA" w:rsidP="009D0A35">
            <w:pPr>
              <w:spacing w:after="0" w:line="240" w:lineRule="auto"/>
              <w:jc w:val="center"/>
              <w:rPr>
                <w:color w:val="000000" w:themeColor="text1"/>
              </w:rPr>
            </w:pPr>
            <w:r>
              <w:rPr>
                <w:color w:val="000000" w:themeColor="text1"/>
              </w:rPr>
              <w:t>299,2</w:t>
            </w:r>
            <w:r w:rsidR="00291D7D" w:rsidRPr="007D564C">
              <w:rPr>
                <w:color w:val="000000" w:themeColor="text1"/>
              </w:rPr>
              <w:t xml:space="preserve"> </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lastRenderedPageBreak/>
              <w:t>2.2</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Площадь помещений для организации дополнительных видов деятельности воспитанников</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м</w:t>
            </w:r>
            <w:proofErr w:type="gramStart"/>
            <w:r w:rsidRPr="007D564C">
              <w:rPr>
                <w:color w:val="000000" w:themeColor="text1"/>
                <w:vertAlign w:val="superscript"/>
              </w:rPr>
              <w:t>2</w:t>
            </w:r>
            <w:proofErr w:type="gramEnd"/>
          </w:p>
        </w:tc>
        <w:tc>
          <w:tcPr>
            <w:tcW w:w="1446" w:type="dxa"/>
            <w:shd w:val="clear" w:color="auto" w:fill="auto"/>
            <w:tcMar>
              <w:top w:w="0" w:type="dxa"/>
              <w:left w:w="108" w:type="dxa"/>
              <w:bottom w:w="0" w:type="dxa"/>
              <w:right w:w="108" w:type="dxa"/>
            </w:tcMar>
            <w:hideMark/>
          </w:tcPr>
          <w:p w:rsidR="00291D7D" w:rsidRPr="007D564C" w:rsidRDefault="004077EA" w:rsidP="009D0A35">
            <w:pPr>
              <w:spacing w:after="0" w:line="240" w:lineRule="auto"/>
              <w:jc w:val="center"/>
              <w:rPr>
                <w:color w:val="000000" w:themeColor="text1"/>
              </w:rPr>
            </w:pPr>
            <w:r>
              <w:rPr>
                <w:color w:val="000000" w:themeColor="text1"/>
              </w:rPr>
              <w:t>125,2</w:t>
            </w:r>
            <w:r w:rsidR="00291D7D" w:rsidRPr="007D564C">
              <w:rPr>
                <w:color w:val="000000" w:themeColor="text1"/>
              </w:rPr>
              <w:t xml:space="preserve"> </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2.3</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Наличие физкультурного зала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4077EA" w:rsidP="009D0A35">
            <w:pPr>
              <w:spacing w:after="0" w:line="240" w:lineRule="auto"/>
              <w:jc w:val="center"/>
              <w:rPr>
                <w:color w:val="000000" w:themeColor="text1"/>
              </w:rPr>
            </w:pPr>
            <w:r>
              <w:rPr>
                <w:color w:val="000000" w:themeColor="text1"/>
              </w:rPr>
              <w:t>нет</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2.4</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Наличие музыкального зала</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да</w:t>
            </w:r>
          </w:p>
        </w:tc>
      </w:tr>
      <w:tr w:rsidR="007D564C" w:rsidRPr="007D564C" w:rsidTr="004077EA">
        <w:tc>
          <w:tcPr>
            <w:tcW w:w="1106" w:type="dxa"/>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2.5</w:t>
            </w:r>
          </w:p>
        </w:tc>
        <w:tc>
          <w:tcPr>
            <w:tcW w:w="6378" w:type="dxa"/>
            <w:tcMar>
              <w:top w:w="0" w:type="dxa"/>
              <w:left w:w="108" w:type="dxa"/>
              <w:bottom w:w="0" w:type="dxa"/>
              <w:right w:w="108" w:type="dxa"/>
            </w:tcMar>
            <w:hideMark/>
          </w:tcPr>
          <w:p w:rsidR="00291D7D" w:rsidRPr="007D564C" w:rsidRDefault="00291D7D" w:rsidP="009D0A35">
            <w:pPr>
              <w:spacing w:after="0" w:line="240" w:lineRule="auto"/>
              <w:rPr>
                <w:color w:val="000000" w:themeColor="text1"/>
              </w:rPr>
            </w:pPr>
            <w:r w:rsidRPr="007D564C">
              <w:rPr>
                <w:color w:val="000000" w:themeColor="text1"/>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993" w:type="dxa"/>
          </w:tcPr>
          <w:p w:rsidR="00291D7D" w:rsidRPr="007D564C" w:rsidRDefault="00291D7D" w:rsidP="009D0A35">
            <w:pPr>
              <w:spacing w:after="0" w:line="240" w:lineRule="auto"/>
              <w:jc w:val="center"/>
              <w:rPr>
                <w:color w:val="000000" w:themeColor="text1"/>
              </w:rPr>
            </w:pPr>
            <w:r w:rsidRPr="007D564C">
              <w:rPr>
                <w:color w:val="000000" w:themeColor="text1"/>
              </w:rPr>
              <w:t>да/нет</w:t>
            </w:r>
          </w:p>
        </w:tc>
        <w:tc>
          <w:tcPr>
            <w:tcW w:w="1446" w:type="dxa"/>
            <w:shd w:val="clear" w:color="auto" w:fill="auto"/>
            <w:tcMar>
              <w:top w:w="0" w:type="dxa"/>
              <w:left w:w="108" w:type="dxa"/>
              <w:bottom w:w="0" w:type="dxa"/>
              <w:right w:w="108" w:type="dxa"/>
            </w:tcMar>
            <w:hideMark/>
          </w:tcPr>
          <w:p w:rsidR="00291D7D" w:rsidRPr="007D564C" w:rsidRDefault="00291D7D" w:rsidP="009D0A35">
            <w:pPr>
              <w:spacing w:after="0" w:line="240" w:lineRule="auto"/>
              <w:jc w:val="center"/>
              <w:rPr>
                <w:color w:val="000000" w:themeColor="text1"/>
              </w:rPr>
            </w:pPr>
            <w:r w:rsidRPr="007D564C">
              <w:rPr>
                <w:color w:val="000000" w:themeColor="text1"/>
              </w:rPr>
              <w:t>да</w:t>
            </w:r>
          </w:p>
        </w:tc>
      </w:tr>
    </w:tbl>
    <w:p w:rsidR="00291D7D" w:rsidRPr="007D564C" w:rsidRDefault="00291D7D" w:rsidP="009D0A35">
      <w:pPr>
        <w:spacing w:after="0" w:line="240" w:lineRule="auto"/>
        <w:rPr>
          <w:color w:val="000000" w:themeColor="text1"/>
          <w:sz w:val="22"/>
        </w:rPr>
      </w:pPr>
    </w:p>
    <w:p w:rsidR="00291D7D" w:rsidRPr="007D564C" w:rsidRDefault="00291D7D" w:rsidP="009D0A35">
      <w:pPr>
        <w:spacing w:after="0" w:line="240" w:lineRule="auto"/>
        <w:jc w:val="center"/>
        <w:rPr>
          <w:color w:val="000000" w:themeColor="text1"/>
        </w:rPr>
      </w:pPr>
    </w:p>
    <w:p w:rsidR="00890907" w:rsidRPr="007D564C" w:rsidRDefault="00890907" w:rsidP="009D0A35">
      <w:pPr>
        <w:tabs>
          <w:tab w:val="left" w:pos="3296"/>
        </w:tabs>
        <w:spacing w:after="0" w:line="240" w:lineRule="auto"/>
        <w:rPr>
          <w:color w:val="000000" w:themeColor="text1"/>
          <w:sz w:val="28"/>
          <w:szCs w:val="28"/>
        </w:rPr>
      </w:pPr>
    </w:p>
    <w:sectPr w:rsidR="00890907" w:rsidRPr="007D564C" w:rsidSect="001629C0">
      <w:footerReference w:type="default" r:id="rId12"/>
      <w:pgSz w:w="11906" w:h="16838"/>
      <w:pgMar w:top="1134" w:right="566" w:bottom="1134" w:left="1418" w:header="708"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899" w:rsidRDefault="00123899" w:rsidP="00A709C5">
      <w:pPr>
        <w:spacing w:after="0" w:line="240" w:lineRule="auto"/>
      </w:pPr>
      <w:r>
        <w:separator/>
      </w:r>
    </w:p>
  </w:endnote>
  <w:endnote w:type="continuationSeparator" w:id="0">
    <w:p w:rsidR="00123899" w:rsidRDefault="00123899" w:rsidP="00A70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ontserrat">
    <w:altName w:val="Times New Roman"/>
    <w:charset w:val="CC"/>
    <w:family w:val="auto"/>
    <w:pitch w:val="variable"/>
    <w:sig w:usb0="00000001" w:usb1="00000003" w:usb2="00000000" w:usb3="00000000" w:csb0="00000197" w:csb1="00000000"/>
  </w:font>
  <w:font w:name="PT Sans">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82E" w:rsidRDefault="00C4082E">
    <w:pPr>
      <w:pStyle w:val="ac"/>
    </w:pPr>
    <w:r>
      <w:rPr>
        <w:rFonts w:ascii="Cambria" w:hAnsi="Cambria"/>
      </w:rPr>
      <w:t xml:space="preserve">                 </w:t>
    </w:r>
    <w:r w:rsidRPr="00127684">
      <w:rPr>
        <w:rFonts w:ascii="Cambria" w:hAnsi="Cambr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899" w:rsidRDefault="00123899" w:rsidP="00A709C5">
      <w:pPr>
        <w:spacing w:after="0" w:line="240" w:lineRule="auto"/>
      </w:pPr>
      <w:r>
        <w:separator/>
      </w:r>
    </w:p>
  </w:footnote>
  <w:footnote w:type="continuationSeparator" w:id="0">
    <w:p w:rsidR="00123899" w:rsidRDefault="00123899" w:rsidP="00A709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D1F34"/>
    <w:multiLevelType w:val="multilevel"/>
    <w:tmpl w:val="AE1A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7E0FBF"/>
    <w:multiLevelType w:val="multilevel"/>
    <w:tmpl w:val="7516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407D9"/>
    <w:rsid w:val="00015E2F"/>
    <w:rsid w:val="000240FB"/>
    <w:rsid w:val="00030F0E"/>
    <w:rsid w:val="00036C04"/>
    <w:rsid w:val="00042E95"/>
    <w:rsid w:val="00054B69"/>
    <w:rsid w:val="00057FF3"/>
    <w:rsid w:val="00074614"/>
    <w:rsid w:val="00085664"/>
    <w:rsid w:val="0009063A"/>
    <w:rsid w:val="000A0532"/>
    <w:rsid w:val="000A320D"/>
    <w:rsid w:val="000A7929"/>
    <w:rsid w:val="000B17C8"/>
    <w:rsid w:val="000C258D"/>
    <w:rsid w:val="000F2DC4"/>
    <w:rsid w:val="001050E4"/>
    <w:rsid w:val="001103F5"/>
    <w:rsid w:val="00123899"/>
    <w:rsid w:val="00134F46"/>
    <w:rsid w:val="00145A89"/>
    <w:rsid w:val="00155EB7"/>
    <w:rsid w:val="001629C0"/>
    <w:rsid w:val="00182FEB"/>
    <w:rsid w:val="001840F3"/>
    <w:rsid w:val="00194F9C"/>
    <w:rsid w:val="001A2022"/>
    <w:rsid w:val="001A29C8"/>
    <w:rsid w:val="001A457B"/>
    <w:rsid w:val="001D1BD3"/>
    <w:rsid w:val="001F11B6"/>
    <w:rsid w:val="00204815"/>
    <w:rsid w:val="002108D3"/>
    <w:rsid w:val="00212A0C"/>
    <w:rsid w:val="00215385"/>
    <w:rsid w:val="00232903"/>
    <w:rsid w:val="00234586"/>
    <w:rsid w:val="00241C58"/>
    <w:rsid w:val="0025431A"/>
    <w:rsid w:val="00263FDE"/>
    <w:rsid w:val="0026744D"/>
    <w:rsid w:val="00276B40"/>
    <w:rsid w:val="00291D7D"/>
    <w:rsid w:val="002976A0"/>
    <w:rsid w:val="002B1612"/>
    <w:rsid w:val="002B39F3"/>
    <w:rsid w:val="002C3FA6"/>
    <w:rsid w:val="002C4C39"/>
    <w:rsid w:val="002D2E5D"/>
    <w:rsid w:val="002D68D2"/>
    <w:rsid w:val="002E0898"/>
    <w:rsid w:val="002F7464"/>
    <w:rsid w:val="00303148"/>
    <w:rsid w:val="00304545"/>
    <w:rsid w:val="00317CEE"/>
    <w:rsid w:val="00320894"/>
    <w:rsid w:val="00336B76"/>
    <w:rsid w:val="00343316"/>
    <w:rsid w:val="00364B13"/>
    <w:rsid w:val="0037388E"/>
    <w:rsid w:val="00375952"/>
    <w:rsid w:val="003869DD"/>
    <w:rsid w:val="00390BEE"/>
    <w:rsid w:val="003916D7"/>
    <w:rsid w:val="003A478A"/>
    <w:rsid w:val="003A49DB"/>
    <w:rsid w:val="003B31DF"/>
    <w:rsid w:val="003B7276"/>
    <w:rsid w:val="003E526F"/>
    <w:rsid w:val="003F31AC"/>
    <w:rsid w:val="0040431B"/>
    <w:rsid w:val="004061A2"/>
    <w:rsid w:val="004077EA"/>
    <w:rsid w:val="00417AE3"/>
    <w:rsid w:val="00422220"/>
    <w:rsid w:val="00423E07"/>
    <w:rsid w:val="004474A4"/>
    <w:rsid w:val="00474753"/>
    <w:rsid w:val="00480A20"/>
    <w:rsid w:val="00484BE9"/>
    <w:rsid w:val="00490E71"/>
    <w:rsid w:val="0049347C"/>
    <w:rsid w:val="004C021D"/>
    <w:rsid w:val="004C6BA4"/>
    <w:rsid w:val="004F627A"/>
    <w:rsid w:val="00504FC0"/>
    <w:rsid w:val="00524E3F"/>
    <w:rsid w:val="00551CDA"/>
    <w:rsid w:val="00560095"/>
    <w:rsid w:val="005600D1"/>
    <w:rsid w:val="00565C2F"/>
    <w:rsid w:val="005A370C"/>
    <w:rsid w:val="005A3EE2"/>
    <w:rsid w:val="005C301E"/>
    <w:rsid w:val="005C513C"/>
    <w:rsid w:val="005C72AD"/>
    <w:rsid w:val="005E2887"/>
    <w:rsid w:val="006078A9"/>
    <w:rsid w:val="00625897"/>
    <w:rsid w:val="00626B93"/>
    <w:rsid w:val="00642C11"/>
    <w:rsid w:val="00643CC2"/>
    <w:rsid w:val="00647E76"/>
    <w:rsid w:val="006563C6"/>
    <w:rsid w:val="00656A2E"/>
    <w:rsid w:val="0069261F"/>
    <w:rsid w:val="006A06C0"/>
    <w:rsid w:val="006A6661"/>
    <w:rsid w:val="006B4CF0"/>
    <w:rsid w:val="006C25AC"/>
    <w:rsid w:val="006C2A06"/>
    <w:rsid w:val="006C4106"/>
    <w:rsid w:val="006C7221"/>
    <w:rsid w:val="006D3E04"/>
    <w:rsid w:val="006E20AF"/>
    <w:rsid w:val="006E36C8"/>
    <w:rsid w:val="006E7BFE"/>
    <w:rsid w:val="006F48C2"/>
    <w:rsid w:val="00721A77"/>
    <w:rsid w:val="007518BC"/>
    <w:rsid w:val="007545D3"/>
    <w:rsid w:val="00771400"/>
    <w:rsid w:val="007714E7"/>
    <w:rsid w:val="00771E86"/>
    <w:rsid w:val="00782413"/>
    <w:rsid w:val="007911E5"/>
    <w:rsid w:val="007B3105"/>
    <w:rsid w:val="007B6A96"/>
    <w:rsid w:val="007B71FD"/>
    <w:rsid w:val="007C3BC6"/>
    <w:rsid w:val="007C4AFF"/>
    <w:rsid w:val="007D11C0"/>
    <w:rsid w:val="007D564C"/>
    <w:rsid w:val="007F3BD0"/>
    <w:rsid w:val="00810A6E"/>
    <w:rsid w:val="008214A9"/>
    <w:rsid w:val="008425A6"/>
    <w:rsid w:val="00843C42"/>
    <w:rsid w:val="00847675"/>
    <w:rsid w:val="0085430E"/>
    <w:rsid w:val="0086747E"/>
    <w:rsid w:val="008848B6"/>
    <w:rsid w:val="00890907"/>
    <w:rsid w:val="008D5940"/>
    <w:rsid w:val="008D6ACB"/>
    <w:rsid w:val="00904F1F"/>
    <w:rsid w:val="009129BF"/>
    <w:rsid w:val="009212C0"/>
    <w:rsid w:val="00923451"/>
    <w:rsid w:val="009352E5"/>
    <w:rsid w:val="009476CC"/>
    <w:rsid w:val="009750A7"/>
    <w:rsid w:val="00976FE8"/>
    <w:rsid w:val="0098582F"/>
    <w:rsid w:val="009A1F67"/>
    <w:rsid w:val="009B42F1"/>
    <w:rsid w:val="009B5754"/>
    <w:rsid w:val="009C463E"/>
    <w:rsid w:val="009D0A35"/>
    <w:rsid w:val="009E39AF"/>
    <w:rsid w:val="00A01514"/>
    <w:rsid w:val="00A24F9F"/>
    <w:rsid w:val="00A36A6F"/>
    <w:rsid w:val="00A410F2"/>
    <w:rsid w:val="00A442B9"/>
    <w:rsid w:val="00A455DB"/>
    <w:rsid w:val="00A460BB"/>
    <w:rsid w:val="00A521B2"/>
    <w:rsid w:val="00A5271F"/>
    <w:rsid w:val="00A56126"/>
    <w:rsid w:val="00A57663"/>
    <w:rsid w:val="00A67D69"/>
    <w:rsid w:val="00A709C5"/>
    <w:rsid w:val="00A7291C"/>
    <w:rsid w:val="00A72DCD"/>
    <w:rsid w:val="00A7482B"/>
    <w:rsid w:val="00A74EF9"/>
    <w:rsid w:val="00A82A5F"/>
    <w:rsid w:val="00A955A5"/>
    <w:rsid w:val="00AA3898"/>
    <w:rsid w:val="00AB0CEB"/>
    <w:rsid w:val="00AB558D"/>
    <w:rsid w:val="00AB55FE"/>
    <w:rsid w:val="00AC654C"/>
    <w:rsid w:val="00AC65F3"/>
    <w:rsid w:val="00AD236F"/>
    <w:rsid w:val="00AD4563"/>
    <w:rsid w:val="00AD477B"/>
    <w:rsid w:val="00B0161D"/>
    <w:rsid w:val="00B061AB"/>
    <w:rsid w:val="00B20984"/>
    <w:rsid w:val="00B2301A"/>
    <w:rsid w:val="00B407D9"/>
    <w:rsid w:val="00B44D14"/>
    <w:rsid w:val="00B451FF"/>
    <w:rsid w:val="00B452B8"/>
    <w:rsid w:val="00B455D8"/>
    <w:rsid w:val="00B55FA4"/>
    <w:rsid w:val="00B66AC7"/>
    <w:rsid w:val="00C027C3"/>
    <w:rsid w:val="00C059CE"/>
    <w:rsid w:val="00C30A61"/>
    <w:rsid w:val="00C4082E"/>
    <w:rsid w:val="00C46BE1"/>
    <w:rsid w:val="00C477EF"/>
    <w:rsid w:val="00C542AB"/>
    <w:rsid w:val="00C56E5E"/>
    <w:rsid w:val="00C77857"/>
    <w:rsid w:val="00CA3F9B"/>
    <w:rsid w:val="00CC12F2"/>
    <w:rsid w:val="00CD1958"/>
    <w:rsid w:val="00D06B45"/>
    <w:rsid w:val="00D20FDC"/>
    <w:rsid w:val="00D23A4A"/>
    <w:rsid w:val="00D550A4"/>
    <w:rsid w:val="00D564EA"/>
    <w:rsid w:val="00D570C0"/>
    <w:rsid w:val="00D627F3"/>
    <w:rsid w:val="00D6333C"/>
    <w:rsid w:val="00D655E0"/>
    <w:rsid w:val="00D86C2E"/>
    <w:rsid w:val="00DA0326"/>
    <w:rsid w:val="00DB092C"/>
    <w:rsid w:val="00DB210C"/>
    <w:rsid w:val="00DB5CF5"/>
    <w:rsid w:val="00DE203D"/>
    <w:rsid w:val="00DE56E7"/>
    <w:rsid w:val="00DF1034"/>
    <w:rsid w:val="00DF5322"/>
    <w:rsid w:val="00DF5992"/>
    <w:rsid w:val="00DF6138"/>
    <w:rsid w:val="00DF6AF4"/>
    <w:rsid w:val="00DF7D96"/>
    <w:rsid w:val="00E122A2"/>
    <w:rsid w:val="00E23F14"/>
    <w:rsid w:val="00E271BE"/>
    <w:rsid w:val="00E415F9"/>
    <w:rsid w:val="00E4629F"/>
    <w:rsid w:val="00E474F9"/>
    <w:rsid w:val="00E52EC7"/>
    <w:rsid w:val="00E73659"/>
    <w:rsid w:val="00E80E9C"/>
    <w:rsid w:val="00E877B3"/>
    <w:rsid w:val="00E92E8E"/>
    <w:rsid w:val="00EA5F81"/>
    <w:rsid w:val="00EB1496"/>
    <w:rsid w:val="00EB301F"/>
    <w:rsid w:val="00ED7DDA"/>
    <w:rsid w:val="00EE5A78"/>
    <w:rsid w:val="00EE5EFF"/>
    <w:rsid w:val="00EF738D"/>
    <w:rsid w:val="00F11BAD"/>
    <w:rsid w:val="00F14449"/>
    <w:rsid w:val="00F244C1"/>
    <w:rsid w:val="00F330CF"/>
    <w:rsid w:val="00F36050"/>
    <w:rsid w:val="00F53EDF"/>
    <w:rsid w:val="00F547D7"/>
    <w:rsid w:val="00F612F7"/>
    <w:rsid w:val="00F666CD"/>
    <w:rsid w:val="00F706D9"/>
    <w:rsid w:val="00F71508"/>
    <w:rsid w:val="00F75A1F"/>
    <w:rsid w:val="00FA266B"/>
    <w:rsid w:val="00FA5A67"/>
    <w:rsid w:val="00FB7C39"/>
    <w:rsid w:val="00FC0A46"/>
    <w:rsid w:val="00FC309D"/>
    <w:rsid w:val="00FC67A1"/>
    <w:rsid w:val="00FD6135"/>
    <w:rsid w:val="00FE2D39"/>
    <w:rsid w:val="00FE5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4A"/>
    <w:pPr>
      <w:spacing w:after="200" w:line="276" w:lineRule="auto"/>
    </w:pPr>
    <w:rPr>
      <w:rFonts w:ascii="Times New Roman" w:eastAsia="Calibri" w:hAnsi="Times New Roman" w:cs="Times New Roman"/>
      <w:sz w:val="24"/>
    </w:rPr>
  </w:style>
  <w:style w:type="paragraph" w:styleId="2">
    <w:name w:val="heading 2"/>
    <w:basedOn w:val="a"/>
    <w:next w:val="a"/>
    <w:link w:val="20"/>
    <w:uiPriority w:val="9"/>
    <w:semiHidden/>
    <w:unhideWhenUsed/>
    <w:qFormat/>
    <w:rsid w:val="00B455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E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15E2F"/>
    <w:rPr>
      <w:rFonts w:ascii="Segoe UI" w:eastAsia="Calibri" w:hAnsi="Segoe UI" w:cs="Segoe UI"/>
      <w:sz w:val="18"/>
      <w:szCs w:val="18"/>
    </w:rPr>
  </w:style>
  <w:style w:type="table" w:styleId="a5">
    <w:name w:val="Table Grid"/>
    <w:basedOn w:val="a1"/>
    <w:uiPriority w:val="39"/>
    <w:rsid w:val="00015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A709C5"/>
    <w:pPr>
      <w:spacing w:after="0" w:line="240" w:lineRule="auto"/>
    </w:pPr>
    <w:rPr>
      <w:sz w:val="20"/>
      <w:szCs w:val="20"/>
    </w:rPr>
  </w:style>
  <w:style w:type="character" w:customStyle="1" w:styleId="a7">
    <w:name w:val="Текст концевой сноски Знак"/>
    <w:basedOn w:val="a0"/>
    <w:link w:val="a6"/>
    <w:uiPriority w:val="99"/>
    <w:semiHidden/>
    <w:rsid w:val="00A709C5"/>
    <w:rPr>
      <w:rFonts w:ascii="Times New Roman" w:eastAsia="Calibri" w:hAnsi="Times New Roman" w:cs="Times New Roman"/>
      <w:sz w:val="20"/>
      <w:szCs w:val="20"/>
    </w:rPr>
  </w:style>
  <w:style w:type="character" w:styleId="a8">
    <w:name w:val="endnote reference"/>
    <w:basedOn w:val="a0"/>
    <w:uiPriority w:val="99"/>
    <w:semiHidden/>
    <w:unhideWhenUsed/>
    <w:rsid w:val="00A709C5"/>
    <w:rPr>
      <w:vertAlign w:val="superscript"/>
    </w:rPr>
  </w:style>
  <w:style w:type="character" w:styleId="a9">
    <w:name w:val="Hyperlink"/>
    <w:rsid w:val="00291D7D"/>
    <w:rPr>
      <w:color w:val="0000FF"/>
      <w:u w:val="single"/>
    </w:rPr>
  </w:style>
  <w:style w:type="paragraph" w:customStyle="1" w:styleId="Default">
    <w:name w:val="Default"/>
    <w:rsid w:val="00291D7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header"/>
    <w:basedOn w:val="a"/>
    <w:link w:val="ab"/>
    <w:uiPriority w:val="99"/>
    <w:unhideWhenUsed/>
    <w:rsid w:val="00291D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1D7D"/>
    <w:rPr>
      <w:rFonts w:ascii="Times New Roman" w:eastAsia="Calibri" w:hAnsi="Times New Roman" w:cs="Times New Roman"/>
      <w:sz w:val="24"/>
    </w:rPr>
  </w:style>
  <w:style w:type="paragraph" w:styleId="ac">
    <w:name w:val="footer"/>
    <w:basedOn w:val="a"/>
    <w:link w:val="ad"/>
    <w:uiPriority w:val="99"/>
    <w:unhideWhenUsed/>
    <w:rsid w:val="00291D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91D7D"/>
    <w:rPr>
      <w:rFonts w:ascii="Times New Roman" w:eastAsia="Calibri" w:hAnsi="Times New Roman" w:cs="Times New Roman"/>
      <w:sz w:val="24"/>
    </w:rPr>
  </w:style>
  <w:style w:type="character" w:customStyle="1" w:styleId="UnresolvedMention">
    <w:name w:val="Unresolved Mention"/>
    <w:basedOn w:val="a0"/>
    <w:uiPriority w:val="99"/>
    <w:semiHidden/>
    <w:unhideWhenUsed/>
    <w:rsid w:val="006C7221"/>
    <w:rPr>
      <w:color w:val="605E5C"/>
      <w:shd w:val="clear" w:color="auto" w:fill="E1DFDD"/>
    </w:rPr>
  </w:style>
  <w:style w:type="paragraph" w:styleId="ae">
    <w:name w:val="No Spacing"/>
    <w:link w:val="af"/>
    <w:uiPriority w:val="1"/>
    <w:qFormat/>
    <w:rsid w:val="00A442B9"/>
    <w:pPr>
      <w:spacing w:after="0" w:line="240" w:lineRule="auto"/>
    </w:pPr>
    <w:rPr>
      <w:rFonts w:ascii="Calibri" w:eastAsia="Calibri" w:hAnsi="Calibri" w:cs="Times New Roman"/>
    </w:rPr>
  </w:style>
  <w:style w:type="character" w:customStyle="1" w:styleId="af">
    <w:name w:val="Без интервала Знак"/>
    <w:link w:val="ae"/>
    <w:uiPriority w:val="1"/>
    <w:rsid w:val="00A442B9"/>
    <w:rPr>
      <w:rFonts w:ascii="Calibri" w:eastAsia="Calibri" w:hAnsi="Calibri" w:cs="Times New Roman"/>
    </w:rPr>
  </w:style>
  <w:style w:type="paragraph" w:customStyle="1" w:styleId="1">
    <w:name w:val="Без интервала1"/>
    <w:rsid w:val="006D3E04"/>
    <w:pPr>
      <w:spacing w:after="0" w:line="240" w:lineRule="auto"/>
    </w:pPr>
    <w:rPr>
      <w:rFonts w:ascii="Calibri" w:eastAsia="Calibri" w:hAnsi="Calibri" w:cs="Times New Roman"/>
      <w:lang w:eastAsia="ru-RU"/>
    </w:rPr>
  </w:style>
  <w:style w:type="paragraph" w:customStyle="1" w:styleId="2NEw">
    <w:name w:val="Заголовок 2NEw"/>
    <w:basedOn w:val="2"/>
    <w:link w:val="2NEw0"/>
    <w:autoRedefine/>
    <w:uiPriority w:val="99"/>
    <w:qFormat/>
    <w:rsid w:val="00B455D8"/>
    <w:pPr>
      <w:keepNext w:val="0"/>
      <w:keepLines w:val="0"/>
      <w:widowControl w:val="0"/>
      <w:shd w:val="clear" w:color="auto" w:fill="FFFFFF"/>
      <w:tabs>
        <w:tab w:val="left" w:pos="709"/>
      </w:tabs>
      <w:suppressAutoHyphens/>
      <w:spacing w:before="0" w:line="240" w:lineRule="auto"/>
      <w:jc w:val="center"/>
    </w:pPr>
    <w:rPr>
      <w:rFonts w:ascii="Times New Roman" w:eastAsia="SimSun" w:hAnsi="Times New Roman" w:cs="Times New Roman"/>
      <w:iCs/>
      <w:color w:val="auto"/>
      <w:kern w:val="28"/>
      <w:sz w:val="24"/>
      <w:szCs w:val="24"/>
      <w:lang w:eastAsia="hi-IN" w:bidi="hi-IN"/>
    </w:rPr>
  </w:style>
  <w:style w:type="character" w:customStyle="1" w:styleId="2NEw0">
    <w:name w:val="Заголовок 2NEw Знак"/>
    <w:link w:val="2NEw"/>
    <w:uiPriority w:val="99"/>
    <w:rsid w:val="00B455D8"/>
    <w:rPr>
      <w:rFonts w:ascii="Times New Roman" w:eastAsia="SimSun" w:hAnsi="Times New Roman" w:cs="Times New Roman"/>
      <w:iCs/>
      <w:kern w:val="28"/>
      <w:sz w:val="24"/>
      <w:szCs w:val="24"/>
      <w:shd w:val="clear" w:color="auto" w:fill="FFFFFF"/>
      <w:lang w:eastAsia="hi-IN" w:bidi="hi-IN"/>
    </w:rPr>
  </w:style>
  <w:style w:type="character" w:customStyle="1" w:styleId="20">
    <w:name w:val="Заголовок 2 Знак"/>
    <w:basedOn w:val="a0"/>
    <w:link w:val="2"/>
    <w:uiPriority w:val="9"/>
    <w:semiHidden/>
    <w:rsid w:val="00B455D8"/>
    <w:rPr>
      <w:rFonts w:asciiTheme="majorHAnsi" w:eastAsiaTheme="majorEastAsia" w:hAnsiTheme="majorHAnsi" w:cstheme="majorBidi"/>
      <w:color w:val="2E74B5" w:themeColor="accent1" w:themeShade="BF"/>
      <w:sz w:val="26"/>
      <w:szCs w:val="26"/>
    </w:rPr>
  </w:style>
  <w:style w:type="paragraph" w:styleId="af0">
    <w:name w:val="Body Text"/>
    <w:basedOn w:val="a"/>
    <w:link w:val="af1"/>
    <w:rsid w:val="008848B6"/>
    <w:pPr>
      <w:spacing w:after="0" w:line="240" w:lineRule="auto"/>
      <w:jc w:val="both"/>
    </w:pPr>
    <w:rPr>
      <w:rFonts w:eastAsia="Times New Roman"/>
      <w:sz w:val="28"/>
      <w:szCs w:val="28"/>
      <w:lang w:eastAsia="ru-RU"/>
    </w:rPr>
  </w:style>
  <w:style w:type="character" w:customStyle="1" w:styleId="af1">
    <w:name w:val="Основной текст Знак"/>
    <w:basedOn w:val="a0"/>
    <w:link w:val="af0"/>
    <w:rsid w:val="008848B6"/>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58094841">
      <w:bodyDiv w:val="1"/>
      <w:marLeft w:val="0"/>
      <w:marRight w:val="0"/>
      <w:marTop w:val="0"/>
      <w:marBottom w:val="0"/>
      <w:divBdr>
        <w:top w:val="none" w:sz="0" w:space="0" w:color="auto"/>
        <w:left w:val="none" w:sz="0" w:space="0" w:color="auto"/>
        <w:bottom w:val="none" w:sz="0" w:space="0" w:color="auto"/>
        <w:right w:val="none" w:sz="0" w:space="0" w:color="auto"/>
      </w:divBdr>
    </w:div>
    <w:div w:id="213011219">
      <w:bodyDiv w:val="1"/>
      <w:marLeft w:val="0"/>
      <w:marRight w:val="0"/>
      <w:marTop w:val="0"/>
      <w:marBottom w:val="0"/>
      <w:divBdr>
        <w:top w:val="none" w:sz="0" w:space="0" w:color="auto"/>
        <w:left w:val="none" w:sz="0" w:space="0" w:color="auto"/>
        <w:bottom w:val="none" w:sz="0" w:space="0" w:color="auto"/>
        <w:right w:val="none" w:sz="0" w:space="0" w:color="auto"/>
      </w:divBdr>
    </w:div>
    <w:div w:id="219098595">
      <w:bodyDiv w:val="1"/>
      <w:marLeft w:val="0"/>
      <w:marRight w:val="0"/>
      <w:marTop w:val="0"/>
      <w:marBottom w:val="0"/>
      <w:divBdr>
        <w:top w:val="none" w:sz="0" w:space="0" w:color="auto"/>
        <w:left w:val="none" w:sz="0" w:space="0" w:color="auto"/>
        <w:bottom w:val="none" w:sz="0" w:space="0" w:color="auto"/>
        <w:right w:val="none" w:sz="0" w:space="0" w:color="auto"/>
      </w:divBdr>
      <w:divsChild>
        <w:div w:id="873542015">
          <w:marLeft w:val="0"/>
          <w:marRight w:val="0"/>
          <w:marTop w:val="0"/>
          <w:marBottom w:val="0"/>
          <w:divBdr>
            <w:top w:val="none" w:sz="0" w:space="0" w:color="auto"/>
            <w:left w:val="none" w:sz="0" w:space="0" w:color="auto"/>
            <w:bottom w:val="none" w:sz="0" w:space="0" w:color="auto"/>
            <w:right w:val="none" w:sz="0" w:space="0" w:color="auto"/>
          </w:divBdr>
          <w:divsChild>
            <w:div w:id="575634245">
              <w:marLeft w:val="0"/>
              <w:marRight w:val="0"/>
              <w:marTop w:val="0"/>
              <w:marBottom w:val="0"/>
              <w:divBdr>
                <w:top w:val="none" w:sz="0" w:space="0" w:color="auto"/>
                <w:left w:val="none" w:sz="0" w:space="0" w:color="auto"/>
                <w:bottom w:val="none" w:sz="0" w:space="0" w:color="auto"/>
                <w:right w:val="none" w:sz="0" w:space="0" w:color="auto"/>
              </w:divBdr>
            </w:div>
            <w:div w:id="18556245">
              <w:marLeft w:val="0"/>
              <w:marRight w:val="0"/>
              <w:marTop w:val="0"/>
              <w:marBottom w:val="0"/>
              <w:divBdr>
                <w:top w:val="none" w:sz="0" w:space="0" w:color="auto"/>
                <w:left w:val="none" w:sz="0" w:space="0" w:color="auto"/>
                <w:bottom w:val="none" w:sz="0" w:space="0" w:color="auto"/>
                <w:right w:val="none" w:sz="0" w:space="0" w:color="auto"/>
              </w:divBdr>
              <w:divsChild>
                <w:div w:id="1559588291">
                  <w:marLeft w:val="0"/>
                  <w:marRight w:val="0"/>
                  <w:marTop w:val="0"/>
                  <w:marBottom w:val="0"/>
                  <w:divBdr>
                    <w:top w:val="none" w:sz="0" w:space="0" w:color="auto"/>
                    <w:left w:val="none" w:sz="0" w:space="0" w:color="auto"/>
                    <w:bottom w:val="none" w:sz="0" w:space="0" w:color="auto"/>
                    <w:right w:val="none" w:sz="0" w:space="0" w:color="auto"/>
                  </w:divBdr>
                  <w:divsChild>
                    <w:div w:id="1634215433">
                      <w:marLeft w:val="0"/>
                      <w:marRight w:val="0"/>
                      <w:marTop w:val="0"/>
                      <w:marBottom w:val="0"/>
                      <w:divBdr>
                        <w:top w:val="none" w:sz="0" w:space="0" w:color="auto"/>
                        <w:left w:val="none" w:sz="0" w:space="0" w:color="auto"/>
                        <w:bottom w:val="none" w:sz="0" w:space="0" w:color="auto"/>
                        <w:right w:val="none" w:sz="0" w:space="0" w:color="auto"/>
                      </w:divBdr>
                      <w:divsChild>
                        <w:div w:id="937449330">
                          <w:marLeft w:val="0"/>
                          <w:marRight w:val="0"/>
                          <w:marTop w:val="0"/>
                          <w:marBottom w:val="0"/>
                          <w:divBdr>
                            <w:top w:val="none" w:sz="0" w:space="0" w:color="auto"/>
                            <w:left w:val="none" w:sz="0" w:space="0" w:color="auto"/>
                            <w:bottom w:val="none" w:sz="0" w:space="0" w:color="auto"/>
                            <w:right w:val="none" w:sz="0" w:space="0" w:color="auto"/>
                          </w:divBdr>
                          <w:divsChild>
                            <w:div w:id="1076900392">
                              <w:marLeft w:val="0"/>
                              <w:marRight w:val="0"/>
                              <w:marTop w:val="0"/>
                              <w:marBottom w:val="0"/>
                              <w:divBdr>
                                <w:top w:val="none" w:sz="0" w:space="0" w:color="auto"/>
                                <w:left w:val="none" w:sz="0" w:space="0" w:color="auto"/>
                                <w:bottom w:val="none" w:sz="0" w:space="0" w:color="auto"/>
                                <w:right w:val="none" w:sz="0" w:space="0" w:color="auto"/>
                              </w:divBdr>
                            </w:div>
                            <w:div w:id="7972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5035">
                      <w:marLeft w:val="0"/>
                      <w:marRight w:val="0"/>
                      <w:marTop w:val="0"/>
                      <w:marBottom w:val="0"/>
                      <w:divBdr>
                        <w:top w:val="none" w:sz="0" w:space="0" w:color="auto"/>
                        <w:left w:val="none" w:sz="0" w:space="0" w:color="auto"/>
                        <w:bottom w:val="none" w:sz="0" w:space="0" w:color="auto"/>
                        <w:right w:val="none" w:sz="0" w:space="0" w:color="auto"/>
                      </w:divBdr>
                      <w:divsChild>
                        <w:div w:id="24449479">
                          <w:marLeft w:val="0"/>
                          <w:marRight w:val="0"/>
                          <w:marTop w:val="0"/>
                          <w:marBottom w:val="0"/>
                          <w:divBdr>
                            <w:top w:val="none" w:sz="0" w:space="0" w:color="auto"/>
                            <w:left w:val="none" w:sz="0" w:space="0" w:color="auto"/>
                            <w:bottom w:val="none" w:sz="0" w:space="0" w:color="auto"/>
                            <w:right w:val="none" w:sz="0" w:space="0" w:color="auto"/>
                          </w:divBdr>
                          <w:divsChild>
                            <w:div w:id="1301569034">
                              <w:marLeft w:val="0"/>
                              <w:marRight w:val="0"/>
                              <w:marTop w:val="0"/>
                              <w:marBottom w:val="0"/>
                              <w:divBdr>
                                <w:top w:val="none" w:sz="0" w:space="0" w:color="auto"/>
                                <w:left w:val="none" w:sz="0" w:space="0" w:color="auto"/>
                                <w:bottom w:val="none" w:sz="0" w:space="0" w:color="auto"/>
                                <w:right w:val="none" w:sz="0" w:space="0" w:color="auto"/>
                              </w:divBdr>
                            </w:div>
                            <w:div w:id="10205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94914">
                      <w:marLeft w:val="0"/>
                      <w:marRight w:val="0"/>
                      <w:marTop w:val="0"/>
                      <w:marBottom w:val="0"/>
                      <w:divBdr>
                        <w:top w:val="none" w:sz="0" w:space="0" w:color="auto"/>
                        <w:left w:val="none" w:sz="0" w:space="0" w:color="auto"/>
                        <w:bottom w:val="none" w:sz="0" w:space="0" w:color="auto"/>
                        <w:right w:val="none" w:sz="0" w:space="0" w:color="auto"/>
                      </w:divBdr>
                      <w:divsChild>
                        <w:div w:id="968243946">
                          <w:marLeft w:val="0"/>
                          <w:marRight w:val="0"/>
                          <w:marTop w:val="0"/>
                          <w:marBottom w:val="0"/>
                          <w:divBdr>
                            <w:top w:val="none" w:sz="0" w:space="0" w:color="auto"/>
                            <w:left w:val="none" w:sz="0" w:space="0" w:color="auto"/>
                            <w:bottom w:val="none" w:sz="0" w:space="0" w:color="auto"/>
                            <w:right w:val="none" w:sz="0" w:space="0" w:color="auto"/>
                          </w:divBdr>
                          <w:divsChild>
                            <w:div w:id="106968105">
                              <w:marLeft w:val="0"/>
                              <w:marRight w:val="0"/>
                              <w:marTop w:val="0"/>
                              <w:marBottom w:val="0"/>
                              <w:divBdr>
                                <w:top w:val="none" w:sz="0" w:space="0" w:color="auto"/>
                                <w:left w:val="none" w:sz="0" w:space="0" w:color="auto"/>
                                <w:bottom w:val="none" w:sz="0" w:space="0" w:color="auto"/>
                                <w:right w:val="none" w:sz="0" w:space="0" w:color="auto"/>
                              </w:divBdr>
                            </w:div>
                            <w:div w:id="7201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79585">
                      <w:marLeft w:val="0"/>
                      <w:marRight w:val="0"/>
                      <w:marTop w:val="0"/>
                      <w:marBottom w:val="0"/>
                      <w:divBdr>
                        <w:top w:val="none" w:sz="0" w:space="0" w:color="auto"/>
                        <w:left w:val="none" w:sz="0" w:space="0" w:color="auto"/>
                        <w:bottom w:val="none" w:sz="0" w:space="0" w:color="auto"/>
                        <w:right w:val="none" w:sz="0" w:space="0" w:color="auto"/>
                      </w:divBdr>
                      <w:divsChild>
                        <w:div w:id="278027363">
                          <w:marLeft w:val="0"/>
                          <w:marRight w:val="0"/>
                          <w:marTop w:val="0"/>
                          <w:marBottom w:val="0"/>
                          <w:divBdr>
                            <w:top w:val="none" w:sz="0" w:space="0" w:color="auto"/>
                            <w:left w:val="none" w:sz="0" w:space="0" w:color="auto"/>
                            <w:bottom w:val="none" w:sz="0" w:space="0" w:color="auto"/>
                            <w:right w:val="none" w:sz="0" w:space="0" w:color="auto"/>
                          </w:divBdr>
                          <w:divsChild>
                            <w:div w:id="2039817081">
                              <w:marLeft w:val="0"/>
                              <w:marRight w:val="0"/>
                              <w:marTop w:val="0"/>
                              <w:marBottom w:val="0"/>
                              <w:divBdr>
                                <w:top w:val="none" w:sz="0" w:space="0" w:color="auto"/>
                                <w:left w:val="none" w:sz="0" w:space="0" w:color="auto"/>
                                <w:bottom w:val="none" w:sz="0" w:space="0" w:color="auto"/>
                                <w:right w:val="none" w:sz="0" w:space="0" w:color="auto"/>
                              </w:divBdr>
                            </w:div>
                            <w:div w:id="1807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70927">
                      <w:marLeft w:val="0"/>
                      <w:marRight w:val="0"/>
                      <w:marTop w:val="0"/>
                      <w:marBottom w:val="0"/>
                      <w:divBdr>
                        <w:top w:val="none" w:sz="0" w:space="0" w:color="auto"/>
                        <w:left w:val="none" w:sz="0" w:space="0" w:color="auto"/>
                        <w:bottom w:val="none" w:sz="0" w:space="0" w:color="auto"/>
                        <w:right w:val="none" w:sz="0" w:space="0" w:color="auto"/>
                      </w:divBdr>
                      <w:divsChild>
                        <w:div w:id="69541875">
                          <w:marLeft w:val="0"/>
                          <w:marRight w:val="0"/>
                          <w:marTop w:val="0"/>
                          <w:marBottom w:val="0"/>
                          <w:divBdr>
                            <w:top w:val="none" w:sz="0" w:space="0" w:color="auto"/>
                            <w:left w:val="none" w:sz="0" w:space="0" w:color="auto"/>
                            <w:bottom w:val="none" w:sz="0" w:space="0" w:color="auto"/>
                            <w:right w:val="none" w:sz="0" w:space="0" w:color="auto"/>
                          </w:divBdr>
                          <w:divsChild>
                            <w:div w:id="1963920171">
                              <w:marLeft w:val="0"/>
                              <w:marRight w:val="0"/>
                              <w:marTop w:val="0"/>
                              <w:marBottom w:val="0"/>
                              <w:divBdr>
                                <w:top w:val="none" w:sz="0" w:space="0" w:color="auto"/>
                                <w:left w:val="none" w:sz="0" w:space="0" w:color="auto"/>
                                <w:bottom w:val="none" w:sz="0" w:space="0" w:color="auto"/>
                                <w:right w:val="none" w:sz="0" w:space="0" w:color="auto"/>
                              </w:divBdr>
                            </w:div>
                            <w:div w:id="156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814003">
          <w:marLeft w:val="0"/>
          <w:marRight w:val="0"/>
          <w:marTop w:val="0"/>
          <w:marBottom w:val="0"/>
          <w:divBdr>
            <w:top w:val="none" w:sz="0" w:space="0" w:color="auto"/>
            <w:left w:val="none" w:sz="0" w:space="0" w:color="auto"/>
            <w:bottom w:val="none" w:sz="0" w:space="0" w:color="auto"/>
            <w:right w:val="none" w:sz="0" w:space="0" w:color="auto"/>
          </w:divBdr>
          <w:divsChild>
            <w:div w:id="1071075962">
              <w:marLeft w:val="0"/>
              <w:marRight w:val="0"/>
              <w:marTop w:val="0"/>
              <w:marBottom w:val="0"/>
              <w:divBdr>
                <w:top w:val="none" w:sz="0" w:space="0" w:color="auto"/>
                <w:left w:val="none" w:sz="0" w:space="0" w:color="auto"/>
                <w:bottom w:val="none" w:sz="0" w:space="0" w:color="auto"/>
                <w:right w:val="none" w:sz="0" w:space="0" w:color="auto"/>
              </w:divBdr>
              <w:divsChild>
                <w:div w:id="28999153">
                  <w:marLeft w:val="0"/>
                  <w:marRight w:val="0"/>
                  <w:marTop w:val="0"/>
                  <w:marBottom w:val="0"/>
                  <w:divBdr>
                    <w:top w:val="none" w:sz="0" w:space="0" w:color="auto"/>
                    <w:left w:val="none" w:sz="0" w:space="0" w:color="auto"/>
                    <w:bottom w:val="none" w:sz="0" w:space="0" w:color="auto"/>
                    <w:right w:val="none" w:sz="0" w:space="0" w:color="auto"/>
                  </w:divBdr>
                  <w:divsChild>
                    <w:div w:id="771359984">
                      <w:marLeft w:val="0"/>
                      <w:marRight w:val="0"/>
                      <w:marTop w:val="0"/>
                      <w:marBottom w:val="0"/>
                      <w:divBdr>
                        <w:top w:val="none" w:sz="0" w:space="0" w:color="auto"/>
                        <w:left w:val="none" w:sz="0" w:space="0" w:color="auto"/>
                        <w:bottom w:val="none" w:sz="0" w:space="0" w:color="auto"/>
                        <w:right w:val="none" w:sz="0" w:space="0" w:color="auto"/>
                      </w:divBdr>
                      <w:divsChild>
                        <w:div w:id="1626039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17459118">
      <w:bodyDiv w:val="1"/>
      <w:marLeft w:val="0"/>
      <w:marRight w:val="0"/>
      <w:marTop w:val="0"/>
      <w:marBottom w:val="0"/>
      <w:divBdr>
        <w:top w:val="none" w:sz="0" w:space="0" w:color="auto"/>
        <w:left w:val="none" w:sz="0" w:space="0" w:color="auto"/>
        <w:bottom w:val="none" w:sz="0" w:space="0" w:color="auto"/>
        <w:right w:val="none" w:sz="0" w:space="0" w:color="auto"/>
      </w:divBdr>
      <w:divsChild>
        <w:div w:id="308674650">
          <w:marLeft w:val="0"/>
          <w:marRight w:val="0"/>
          <w:marTop w:val="0"/>
          <w:marBottom w:val="0"/>
          <w:divBdr>
            <w:top w:val="none" w:sz="0" w:space="0" w:color="auto"/>
            <w:left w:val="none" w:sz="0" w:space="0" w:color="auto"/>
            <w:bottom w:val="none" w:sz="0" w:space="0" w:color="auto"/>
            <w:right w:val="none" w:sz="0" w:space="0" w:color="auto"/>
          </w:divBdr>
        </w:div>
      </w:divsChild>
    </w:div>
    <w:div w:id="391470528">
      <w:bodyDiv w:val="1"/>
      <w:marLeft w:val="0"/>
      <w:marRight w:val="0"/>
      <w:marTop w:val="0"/>
      <w:marBottom w:val="0"/>
      <w:divBdr>
        <w:top w:val="none" w:sz="0" w:space="0" w:color="auto"/>
        <w:left w:val="none" w:sz="0" w:space="0" w:color="auto"/>
        <w:bottom w:val="none" w:sz="0" w:space="0" w:color="auto"/>
        <w:right w:val="none" w:sz="0" w:space="0" w:color="auto"/>
      </w:divBdr>
    </w:div>
    <w:div w:id="417755835">
      <w:bodyDiv w:val="1"/>
      <w:marLeft w:val="0"/>
      <w:marRight w:val="0"/>
      <w:marTop w:val="0"/>
      <w:marBottom w:val="0"/>
      <w:divBdr>
        <w:top w:val="none" w:sz="0" w:space="0" w:color="auto"/>
        <w:left w:val="none" w:sz="0" w:space="0" w:color="auto"/>
        <w:bottom w:val="none" w:sz="0" w:space="0" w:color="auto"/>
        <w:right w:val="none" w:sz="0" w:space="0" w:color="auto"/>
      </w:divBdr>
    </w:div>
    <w:div w:id="513737226">
      <w:bodyDiv w:val="1"/>
      <w:marLeft w:val="0"/>
      <w:marRight w:val="0"/>
      <w:marTop w:val="0"/>
      <w:marBottom w:val="0"/>
      <w:divBdr>
        <w:top w:val="none" w:sz="0" w:space="0" w:color="auto"/>
        <w:left w:val="none" w:sz="0" w:space="0" w:color="auto"/>
        <w:bottom w:val="none" w:sz="0" w:space="0" w:color="auto"/>
        <w:right w:val="none" w:sz="0" w:space="0" w:color="auto"/>
      </w:divBdr>
      <w:divsChild>
        <w:div w:id="33308937">
          <w:marLeft w:val="0"/>
          <w:marRight w:val="0"/>
          <w:marTop w:val="0"/>
          <w:marBottom w:val="0"/>
          <w:divBdr>
            <w:top w:val="none" w:sz="0" w:space="0" w:color="auto"/>
            <w:left w:val="none" w:sz="0" w:space="0" w:color="auto"/>
            <w:bottom w:val="none" w:sz="0" w:space="0" w:color="auto"/>
            <w:right w:val="none" w:sz="0" w:space="0" w:color="auto"/>
          </w:divBdr>
        </w:div>
      </w:divsChild>
    </w:div>
    <w:div w:id="545261602">
      <w:bodyDiv w:val="1"/>
      <w:marLeft w:val="0"/>
      <w:marRight w:val="0"/>
      <w:marTop w:val="0"/>
      <w:marBottom w:val="0"/>
      <w:divBdr>
        <w:top w:val="none" w:sz="0" w:space="0" w:color="auto"/>
        <w:left w:val="none" w:sz="0" w:space="0" w:color="auto"/>
        <w:bottom w:val="none" w:sz="0" w:space="0" w:color="auto"/>
        <w:right w:val="none" w:sz="0" w:space="0" w:color="auto"/>
      </w:divBdr>
    </w:div>
    <w:div w:id="654264401">
      <w:bodyDiv w:val="1"/>
      <w:marLeft w:val="0"/>
      <w:marRight w:val="0"/>
      <w:marTop w:val="0"/>
      <w:marBottom w:val="0"/>
      <w:divBdr>
        <w:top w:val="none" w:sz="0" w:space="0" w:color="auto"/>
        <w:left w:val="none" w:sz="0" w:space="0" w:color="auto"/>
        <w:bottom w:val="none" w:sz="0" w:space="0" w:color="auto"/>
        <w:right w:val="none" w:sz="0" w:space="0" w:color="auto"/>
      </w:divBdr>
      <w:divsChild>
        <w:div w:id="158814795">
          <w:marLeft w:val="0"/>
          <w:marRight w:val="0"/>
          <w:marTop w:val="0"/>
          <w:marBottom w:val="0"/>
          <w:divBdr>
            <w:top w:val="none" w:sz="0" w:space="0" w:color="auto"/>
            <w:left w:val="none" w:sz="0" w:space="0" w:color="auto"/>
            <w:bottom w:val="none" w:sz="0" w:space="0" w:color="auto"/>
            <w:right w:val="none" w:sz="0" w:space="0" w:color="auto"/>
          </w:divBdr>
        </w:div>
      </w:divsChild>
    </w:div>
    <w:div w:id="717707048">
      <w:bodyDiv w:val="1"/>
      <w:marLeft w:val="0"/>
      <w:marRight w:val="0"/>
      <w:marTop w:val="0"/>
      <w:marBottom w:val="0"/>
      <w:divBdr>
        <w:top w:val="none" w:sz="0" w:space="0" w:color="auto"/>
        <w:left w:val="none" w:sz="0" w:space="0" w:color="auto"/>
        <w:bottom w:val="none" w:sz="0" w:space="0" w:color="auto"/>
        <w:right w:val="none" w:sz="0" w:space="0" w:color="auto"/>
      </w:divBdr>
      <w:divsChild>
        <w:div w:id="364410472">
          <w:marLeft w:val="0"/>
          <w:marRight w:val="0"/>
          <w:marTop w:val="0"/>
          <w:marBottom w:val="0"/>
          <w:divBdr>
            <w:top w:val="none" w:sz="0" w:space="0" w:color="auto"/>
            <w:left w:val="none" w:sz="0" w:space="0" w:color="auto"/>
            <w:bottom w:val="none" w:sz="0" w:space="0" w:color="auto"/>
            <w:right w:val="none" w:sz="0" w:space="0" w:color="auto"/>
          </w:divBdr>
        </w:div>
      </w:divsChild>
    </w:div>
    <w:div w:id="727463532">
      <w:bodyDiv w:val="1"/>
      <w:marLeft w:val="0"/>
      <w:marRight w:val="0"/>
      <w:marTop w:val="0"/>
      <w:marBottom w:val="0"/>
      <w:divBdr>
        <w:top w:val="none" w:sz="0" w:space="0" w:color="auto"/>
        <w:left w:val="none" w:sz="0" w:space="0" w:color="auto"/>
        <w:bottom w:val="none" w:sz="0" w:space="0" w:color="auto"/>
        <w:right w:val="none" w:sz="0" w:space="0" w:color="auto"/>
      </w:divBdr>
      <w:divsChild>
        <w:div w:id="1988707823">
          <w:marLeft w:val="0"/>
          <w:marRight w:val="0"/>
          <w:marTop w:val="0"/>
          <w:marBottom w:val="0"/>
          <w:divBdr>
            <w:top w:val="none" w:sz="0" w:space="0" w:color="auto"/>
            <w:left w:val="none" w:sz="0" w:space="0" w:color="auto"/>
            <w:bottom w:val="none" w:sz="0" w:space="0" w:color="auto"/>
            <w:right w:val="none" w:sz="0" w:space="0" w:color="auto"/>
          </w:divBdr>
          <w:divsChild>
            <w:div w:id="1994337528">
              <w:marLeft w:val="0"/>
              <w:marRight w:val="0"/>
              <w:marTop w:val="0"/>
              <w:marBottom w:val="0"/>
              <w:divBdr>
                <w:top w:val="none" w:sz="0" w:space="0" w:color="auto"/>
                <w:left w:val="none" w:sz="0" w:space="0" w:color="auto"/>
                <w:bottom w:val="none" w:sz="0" w:space="0" w:color="auto"/>
                <w:right w:val="none" w:sz="0" w:space="0" w:color="auto"/>
              </w:divBdr>
            </w:div>
            <w:div w:id="1072578434">
              <w:marLeft w:val="0"/>
              <w:marRight w:val="0"/>
              <w:marTop w:val="0"/>
              <w:marBottom w:val="0"/>
              <w:divBdr>
                <w:top w:val="none" w:sz="0" w:space="0" w:color="auto"/>
                <w:left w:val="none" w:sz="0" w:space="0" w:color="auto"/>
                <w:bottom w:val="none" w:sz="0" w:space="0" w:color="auto"/>
                <w:right w:val="none" w:sz="0" w:space="0" w:color="auto"/>
              </w:divBdr>
              <w:divsChild>
                <w:div w:id="1451898425">
                  <w:marLeft w:val="0"/>
                  <w:marRight w:val="0"/>
                  <w:marTop w:val="0"/>
                  <w:marBottom w:val="0"/>
                  <w:divBdr>
                    <w:top w:val="none" w:sz="0" w:space="0" w:color="auto"/>
                    <w:left w:val="none" w:sz="0" w:space="0" w:color="auto"/>
                    <w:bottom w:val="none" w:sz="0" w:space="0" w:color="auto"/>
                    <w:right w:val="none" w:sz="0" w:space="0" w:color="auto"/>
                  </w:divBdr>
                  <w:divsChild>
                    <w:div w:id="149906529">
                      <w:marLeft w:val="0"/>
                      <w:marRight w:val="0"/>
                      <w:marTop w:val="0"/>
                      <w:marBottom w:val="0"/>
                      <w:divBdr>
                        <w:top w:val="none" w:sz="0" w:space="0" w:color="auto"/>
                        <w:left w:val="none" w:sz="0" w:space="0" w:color="auto"/>
                        <w:bottom w:val="none" w:sz="0" w:space="0" w:color="auto"/>
                        <w:right w:val="none" w:sz="0" w:space="0" w:color="auto"/>
                      </w:divBdr>
                      <w:divsChild>
                        <w:div w:id="1668943409">
                          <w:marLeft w:val="0"/>
                          <w:marRight w:val="0"/>
                          <w:marTop w:val="0"/>
                          <w:marBottom w:val="0"/>
                          <w:divBdr>
                            <w:top w:val="none" w:sz="0" w:space="0" w:color="auto"/>
                            <w:left w:val="none" w:sz="0" w:space="0" w:color="auto"/>
                            <w:bottom w:val="none" w:sz="0" w:space="0" w:color="auto"/>
                            <w:right w:val="none" w:sz="0" w:space="0" w:color="auto"/>
                          </w:divBdr>
                          <w:divsChild>
                            <w:div w:id="777139962">
                              <w:marLeft w:val="0"/>
                              <w:marRight w:val="0"/>
                              <w:marTop w:val="0"/>
                              <w:marBottom w:val="0"/>
                              <w:divBdr>
                                <w:top w:val="none" w:sz="0" w:space="0" w:color="auto"/>
                                <w:left w:val="none" w:sz="0" w:space="0" w:color="auto"/>
                                <w:bottom w:val="none" w:sz="0" w:space="0" w:color="auto"/>
                                <w:right w:val="none" w:sz="0" w:space="0" w:color="auto"/>
                              </w:divBdr>
                            </w:div>
                            <w:div w:id="5897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80283">
                      <w:marLeft w:val="0"/>
                      <w:marRight w:val="0"/>
                      <w:marTop w:val="0"/>
                      <w:marBottom w:val="0"/>
                      <w:divBdr>
                        <w:top w:val="none" w:sz="0" w:space="0" w:color="auto"/>
                        <w:left w:val="none" w:sz="0" w:space="0" w:color="auto"/>
                        <w:bottom w:val="none" w:sz="0" w:space="0" w:color="auto"/>
                        <w:right w:val="none" w:sz="0" w:space="0" w:color="auto"/>
                      </w:divBdr>
                      <w:divsChild>
                        <w:div w:id="1660308242">
                          <w:marLeft w:val="0"/>
                          <w:marRight w:val="0"/>
                          <w:marTop w:val="0"/>
                          <w:marBottom w:val="0"/>
                          <w:divBdr>
                            <w:top w:val="none" w:sz="0" w:space="0" w:color="auto"/>
                            <w:left w:val="none" w:sz="0" w:space="0" w:color="auto"/>
                            <w:bottom w:val="none" w:sz="0" w:space="0" w:color="auto"/>
                            <w:right w:val="none" w:sz="0" w:space="0" w:color="auto"/>
                          </w:divBdr>
                          <w:divsChild>
                            <w:div w:id="272445198">
                              <w:marLeft w:val="0"/>
                              <w:marRight w:val="0"/>
                              <w:marTop w:val="0"/>
                              <w:marBottom w:val="0"/>
                              <w:divBdr>
                                <w:top w:val="none" w:sz="0" w:space="0" w:color="auto"/>
                                <w:left w:val="none" w:sz="0" w:space="0" w:color="auto"/>
                                <w:bottom w:val="none" w:sz="0" w:space="0" w:color="auto"/>
                                <w:right w:val="none" w:sz="0" w:space="0" w:color="auto"/>
                              </w:divBdr>
                            </w:div>
                            <w:div w:id="10987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432">
                      <w:marLeft w:val="0"/>
                      <w:marRight w:val="0"/>
                      <w:marTop w:val="0"/>
                      <w:marBottom w:val="0"/>
                      <w:divBdr>
                        <w:top w:val="none" w:sz="0" w:space="0" w:color="auto"/>
                        <w:left w:val="none" w:sz="0" w:space="0" w:color="auto"/>
                        <w:bottom w:val="none" w:sz="0" w:space="0" w:color="auto"/>
                        <w:right w:val="none" w:sz="0" w:space="0" w:color="auto"/>
                      </w:divBdr>
                      <w:divsChild>
                        <w:div w:id="1071347281">
                          <w:marLeft w:val="0"/>
                          <w:marRight w:val="0"/>
                          <w:marTop w:val="0"/>
                          <w:marBottom w:val="0"/>
                          <w:divBdr>
                            <w:top w:val="none" w:sz="0" w:space="0" w:color="auto"/>
                            <w:left w:val="none" w:sz="0" w:space="0" w:color="auto"/>
                            <w:bottom w:val="none" w:sz="0" w:space="0" w:color="auto"/>
                            <w:right w:val="none" w:sz="0" w:space="0" w:color="auto"/>
                          </w:divBdr>
                          <w:divsChild>
                            <w:div w:id="344865150">
                              <w:marLeft w:val="0"/>
                              <w:marRight w:val="0"/>
                              <w:marTop w:val="0"/>
                              <w:marBottom w:val="0"/>
                              <w:divBdr>
                                <w:top w:val="none" w:sz="0" w:space="0" w:color="auto"/>
                                <w:left w:val="none" w:sz="0" w:space="0" w:color="auto"/>
                                <w:bottom w:val="none" w:sz="0" w:space="0" w:color="auto"/>
                                <w:right w:val="none" w:sz="0" w:space="0" w:color="auto"/>
                              </w:divBdr>
                            </w:div>
                            <w:div w:id="966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16455">
                      <w:marLeft w:val="0"/>
                      <w:marRight w:val="0"/>
                      <w:marTop w:val="0"/>
                      <w:marBottom w:val="0"/>
                      <w:divBdr>
                        <w:top w:val="none" w:sz="0" w:space="0" w:color="auto"/>
                        <w:left w:val="none" w:sz="0" w:space="0" w:color="auto"/>
                        <w:bottom w:val="none" w:sz="0" w:space="0" w:color="auto"/>
                        <w:right w:val="none" w:sz="0" w:space="0" w:color="auto"/>
                      </w:divBdr>
                      <w:divsChild>
                        <w:div w:id="2043943048">
                          <w:marLeft w:val="0"/>
                          <w:marRight w:val="0"/>
                          <w:marTop w:val="0"/>
                          <w:marBottom w:val="0"/>
                          <w:divBdr>
                            <w:top w:val="none" w:sz="0" w:space="0" w:color="auto"/>
                            <w:left w:val="none" w:sz="0" w:space="0" w:color="auto"/>
                            <w:bottom w:val="none" w:sz="0" w:space="0" w:color="auto"/>
                            <w:right w:val="none" w:sz="0" w:space="0" w:color="auto"/>
                          </w:divBdr>
                          <w:divsChild>
                            <w:div w:id="692463893">
                              <w:marLeft w:val="0"/>
                              <w:marRight w:val="0"/>
                              <w:marTop w:val="0"/>
                              <w:marBottom w:val="0"/>
                              <w:divBdr>
                                <w:top w:val="none" w:sz="0" w:space="0" w:color="auto"/>
                                <w:left w:val="none" w:sz="0" w:space="0" w:color="auto"/>
                                <w:bottom w:val="none" w:sz="0" w:space="0" w:color="auto"/>
                                <w:right w:val="none" w:sz="0" w:space="0" w:color="auto"/>
                              </w:divBdr>
                            </w:div>
                            <w:div w:id="38603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3966">
                      <w:marLeft w:val="0"/>
                      <w:marRight w:val="0"/>
                      <w:marTop w:val="0"/>
                      <w:marBottom w:val="0"/>
                      <w:divBdr>
                        <w:top w:val="none" w:sz="0" w:space="0" w:color="auto"/>
                        <w:left w:val="none" w:sz="0" w:space="0" w:color="auto"/>
                        <w:bottom w:val="none" w:sz="0" w:space="0" w:color="auto"/>
                        <w:right w:val="none" w:sz="0" w:space="0" w:color="auto"/>
                      </w:divBdr>
                      <w:divsChild>
                        <w:div w:id="277614561">
                          <w:marLeft w:val="0"/>
                          <w:marRight w:val="0"/>
                          <w:marTop w:val="0"/>
                          <w:marBottom w:val="0"/>
                          <w:divBdr>
                            <w:top w:val="none" w:sz="0" w:space="0" w:color="auto"/>
                            <w:left w:val="none" w:sz="0" w:space="0" w:color="auto"/>
                            <w:bottom w:val="none" w:sz="0" w:space="0" w:color="auto"/>
                            <w:right w:val="none" w:sz="0" w:space="0" w:color="auto"/>
                          </w:divBdr>
                          <w:divsChild>
                            <w:div w:id="1622296358">
                              <w:marLeft w:val="0"/>
                              <w:marRight w:val="0"/>
                              <w:marTop w:val="0"/>
                              <w:marBottom w:val="0"/>
                              <w:divBdr>
                                <w:top w:val="none" w:sz="0" w:space="0" w:color="auto"/>
                                <w:left w:val="none" w:sz="0" w:space="0" w:color="auto"/>
                                <w:bottom w:val="none" w:sz="0" w:space="0" w:color="auto"/>
                                <w:right w:val="none" w:sz="0" w:space="0" w:color="auto"/>
                              </w:divBdr>
                            </w:div>
                            <w:div w:id="2934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596174">
          <w:marLeft w:val="0"/>
          <w:marRight w:val="0"/>
          <w:marTop w:val="0"/>
          <w:marBottom w:val="0"/>
          <w:divBdr>
            <w:top w:val="none" w:sz="0" w:space="0" w:color="auto"/>
            <w:left w:val="none" w:sz="0" w:space="0" w:color="auto"/>
            <w:bottom w:val="none" w:sz="0" w:space="0" w:color="auto"/>
            <w:right w:val="none" w:sz="0" w:space="0" w:color="auto"/>
          </w:divBdr>
          <w:divsChild>
            <w:div w:id="593902685">
              <w:marLeft w:val="0"/>
              <w:marRight w:val="0"/>
              <w:marTop w:val="0"/>
              <w:marBottom w:val="0"/>
              <w:divBdr>
                <w:top w:val="none" w:sz="0" w:space="0" w:color="auto"/>
                <w:left w:val="none" w:sz="0" w:space="0" w:color="auto"/>
                <w:bottom w:val="none" w:sz="0" w:space="0" w:color="auto"/>
                <w:right w:val="none" w:sz="0" w:space="0" w:color="auto"/>
              </w:divBdr>
              <w:divsChild>
                <w:div w:id="1840727813">
                  <w:marLeft w:val="0"/>
                  <w:marRight w:val="0"/>
                  <w:marTop w:val="0"/>
                  <w:marBottom w:val="0"/>
                  <w:divBdr>
                    <w:top w:val="none" w:sz="0" w:space="0" w:color="auto"/>
                    <w:left w:val="none" w:sz="0" w:space="0" w:color="auto"/>
                    <w:bottom w:val="none" w:sz="0" w:space="0" w:color="auto"/>
                    <w:right w:val="none" w:sz="0" w:space="0" w:color="auto"/>
                  </w:divBdr>
                  <w:divsChild>
                    <w:div w:id="1262883360">
                      <w:marLeft w:val="0"/>
                      <w:marRight w:val="0"/>
                      <w:marTop w:val="0"/>
                      <w:marBottom w:val="0"/>
                      <w:divBdr>
                        <w:top w:val="none" w:sz="0" w:space="0" w:color="auto"/>
                        <w:left w:val="none" w:sz="0" w:space="0" w:color="auto"/>
                        <w:bottom w:val="none" w:sz="0" w:space="0" w:color="auto"/>
                        <w:right w:val="none" w:sz="0" w:space="0" w:color="auto"/>
                      </w:divBdr>
                      <w:divsChild>
                        <w:div w:id="1951550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29153789">
      <w:bodyDiv w:val="1"/>
      <w:marLeft w:val="0"/>
      <w:marRight w:val="0"/>
      <w:marTop w:val="0"/>
      <w:marBottom w:val="0"/>
      <w:divBdr>
        <w:top w:val="none" w:sz="0" w:space="0" w:color="auto"/>
        <w:left w:val="none" w:sz="0" w:space="0" w:color="auto"/>
        <w:bottom w:val="none" w:sz="0" w:space="0" w:color="auto"/>
        <w:right w:val="none" w:sz="0" w:space="0" w:color="auto"/>
      </w:divBdr>
      <w:divsChild>
        <w:div w:id="662246833">
          <w:marLeft w:val="0"/>
          <w:marRight w:val="0"/>
          <w:marTop w:val="0"/>
          <w:marBottom w:val="0"/>
          <w:divBdr>
            <w:top w:val="none" w:sz="0" w:space="0" w:color="auto"/>
            <w:left w:val="none" w:sz="0" w:space="0" w:color="auto"/>
            <w:bottom w:val="none" w:sz="0" w:space="0" w:color="auto"/>
            <w:right w:val="none" w:sz="0" w:space="0" w:color="auto"/>
          </w:divBdr>
        </w:div>
      </w:divsChild>
    </w:div>
    <w:div w:id="759375447">
      <w:bodyDiv w:val="1"/>
      <w:marLeft w:val="0"/>
      <w:marRight w:val="0"/>
      <w:marTop w:val="0"/>
      <w:marBottom w:val="0"/>
      <w:divBdr>
        <w:top w:val="none" w:sz="0" w:space="0" w:color="auto"/>
        <w:left w:val="none" w:sz="0" w:space="0" w:color="auto"/>
        <w:bottom w:val="none" w:sz="0" w:space="0" w:color="auto"/>
        <w:right w:val="none" w:sz="0" w:space="0" w:color="auto"/>
      </w:divBdr>
      <w:divsChild>
        <w:div w:id="376784538">
          <w:marLeft w:val="0"/>
          <w:marRight w:val="0"/>
          <w:marTop w:val="0"/>
          <w:marBottom w:val="0"/>
          <w:divBdr>
            <w:top w:val="none" w:sz="0" w:space="0" w:color="auto"/>
            <w:left w:val="none" w:sz="0" w:space="0" w:color="auto"/>
            <w:bottom w:val="none" w:sz="0" w:space="0" w:color="auto"/>
            <w:right w:val="none" w:sz="0" w:space="0" w:color="auto"/>
          </w:divBdr>
        </w:div>
      </w:divsChild>
    </w:div>
    <w:div w:id="801775228">
      <w:bodyDiv w:val="1"/>
      <w:marLeft w:val="0"/>
      <w:marRight w:val="0"/>
      <w:marTop w:val="0"/>
      <w:marBottom w:val="0"/>
      <w:divBdr>
        <w:top w:val="none" w:sz="0" w:space="0" w:color="auto"/>
        <w:left w:val="none" w:sz="0" w:space="0" w:color="auto"/>
        <w:bottom w:val="none" w:sz="0" w:space="0" w:color="auto"/>
        <w:right w:val="none" w:sz="0" w:space="0" w:color="auto"/>
      </w:divBdr>
    </w:div>
    <w:div w:id="940917747">
      <w:bodyDiv w:val="1"/>
      <w:marLeft w:val="0"/>
      <w:marRight w:val="0"/>
      <w:marTop w:val="0"/>
      <w:marBottom w:val="0"/>
      <w:divBdr>
        <w:top w:val="none" w:sz="0" w:space="0" w:color="auto"/>
        <w:left w:val="none" w:sz="0" w:space="0" w:color="auto"/>
        <w:bottom w:val="none" w:sz="0" w:space="0" w:color="auto"/>
        <w:right w:val="none" w:sz="0" w:space="0" w:color="auto"/>
      </w:divBdr>
    </w:div>
    <w:div w:id="1170175492">
      <w:bodyDiv w:val="1"/>
      <w:marLeft w:val="0"/>
      <w:marRight w:val="0"/>
      <w:marTop w:val="0"/>
      <w:marBottom w:val="0"/>
      <w:divBdr>
        <w:top w:val="none" w:sz="0" w:space="0" w:color="auto"/>
        <w:left w:val="none" w:sz="0" w:space="0" w:color="auto"/>
        <w:bottom w:val="none" w:sz="0" w:space="0" w:color="auto"/>
        <w:right w:val="none" w:sz="0" w:space="0" w:color="auto"/>
      </w:divBdr>
    </w:div>
    <w:div w:id="1338458998">
      <w:bodyDiv w:val="1"/>
      <w:marLeft w:val="0"/>
      <w:marRight w:val="0"/>
      <w:marTop w:val="0"/>
      <w:marBottom w:val="0"/>
      <w:divBdr>
        <w:top w:val="none" w:sz="0" w:space="0" w:color="auto"/>
        <w:left w:val="none" w:sz="0" w:space="0" w:color="auto"/>
        <w:bottom w:val="none" w:sz="0" w:space="0" w:color="auto"/>
        <w:right w:val="none" w:sz="0" w:space="0" w:color="auto"/>
      </w:divBdr>
    </w:div>
    <w:div w:id="1496191150">
      <w:bodyDiv w:val="1"/>
      <w:marLeft w:val="0"/>
      <w:marRight w:val="0"/>
      <w:marTop w:val="0"/>
      <w:marBottom w:val="0"/>
      <w:divBdr>
        <w:top w:val="none" w:sz="0" w:space="0" w:color="auto"/>
        <w:left w:val="none" w:sz="0" w:space="0" w:color="auto"/>
        <w:bottom w:val="none" w:sz="0" w:space="0" w:color="auto"/>
        <w:right w:val="none" w:sz="0" w:space="0" w:color="auto"/>
      </w:divBdr>
      <w:divsChild>
        <w:div w:id="204480">
          <w:marLeft w:val="0"/>
          <w:marRight w:val="0"/>
          <w:marTop w:val="0"/>
          <w:marBottom w:val="600"/>
          <w:divBdr>
            <w:top w:val="none" w:sz="0" w:space="0" w:color="auto"/>
            <w:left w:val="none" w:sz="0" w:space="0" w:color="auto"/>
            <w:bottom w:val="none" w:sz="0" w:space="0" w:color="auto"/>
            <w:right w:val="none" w:sz="0" w:space="0" w:color="auto"/>
          </w:divBdr>
        </w:div>
        <w:div w:id="503011607">
          <w:marLeft w:val="0"/>
          <w:marRight w:val="0"/>
          <w:marTop w:val="0"/>
          <w:marBottom w:val="0"/>
          <w:divBdr>
            <w:top w:val="none" w:sz="0" w:space="0" w:color="auto"/>
            <w:left w:val="none" w:sz="0" w:space="0" w:color="auto"/>
            <w:bottom w:val="none" w:sz="0" w:space="0" w:color="auto"/>
            <w:right w:val="none" w:sz="0" w:space="0" w:color="auto"/>
          </w:divBdr>
          <w:divsChild>
            <w:div w:id="7801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1764">
      <w:bodyDiv w:val="1"/>
      <w:marLeft w:val="0"/>
      <w:marRight w:val="0"/>
      <w:marTop w:val="0"/>
      <w:marBottom w:val="0"/>
      <w:divBdr>
        <w:top w:val="none" w:sz="0" w:space="0" w:color="auto"/>
        <w:left w:val="none" w:sz="0" w:space="0" w:color="auto"/>
        <w:bottom w:val="none" w:sz="0" w:space="0" w:color="auto"/>
        <w:right w:val="none" w:sz="0" w:space="0" w:color="auto"/>
      </w:divBdr>
      <w:divsChild>
        <w:div w:id="1284385618">
          <w:marLeft w:val="0"/>
          <w:marRight w:val="0"/>
          <w:marTop w:val="0"/>
          <w:marBottom w:val="180"/>
          <w:divBdr>
            <w:top w:val="none" w:sz="0" w:space="0" w:color="auto"/>
            <w:left w:val="none" w:sz="0" w:space="0" w:color="auto"/>
            <w:bottom w:val="none" w:sz="0" w:space="0" w:color="auto"/>
            <w:right w:val="none" w:sz="0" w:space="0" w:color="auto"/>
          </w:divBdr>
        </w:div>
        <w:div w:id="81031705">
          <w:marLeft w:val="0"/>
          <w:marRight w:val="0"/>
          <w:marTop w:val="0"/>
          <w:marBottom w:val="420"/>
          <w:divBdr>
            <w:top w:val="none" w:sz="0" w:space="0" w:color="auto"/>
            <w:left w:val="none" w:sz="0" w:space="0" w:color="auto"/>
            <w:bottom w:val="none" w:sz="0" w:space="0" w:color="auto"/>
            <w:right w:val="none" w:sz="0" w:space="0" w:color="auto"/>
          </w:divBdr>
        </w:div>
      </w:divsChild>
    </w:div>
    <w:div w:id="1527058155">
      <w:bodyDiv w:val="1"/>
      <w:marLeft w:val="0"/>
      <w:marRight w:val="0"/>
      <w:marTop w:val="0"/>
      <w:marBottom w:val="0"/>
      <w:divBdr>
        <w:top w:val="none" w:sz="0" w:space="0" w:color="auto"/>
        <w:left w:val="none" w:sz="0" w:space="0" w:color="auto"/>
        <w:bottom w:val="none" w:sz="0" w:space="0" w:color="auto"/>
        <w:right w:val="none" w:sz="0" w:space="0" w:color="auto"/>
      </w:divBdr>
    </w:div>
    <w:div w:id="1568614464">
      <w:bodyDiv w:val="1"/>
      <w:marLeft w:val="0"/>
      <w:marRight w:val="0"/>
      <w:marTop w:val="0"/>
      <w:marBottom w:val="0"/>
      <w:divBdr>
        <w:top w:val="none" w:sz="0" w:space="0" w:color="auto"/>
        <w:left w:val="none" w:sz="0" w:space="0" w:color="auto"/>
        <w:bottom w:val="none" w:sz="0" w:space="0" w:color="auto"/>
        <w:right w:val="none" w:sz="0" w:space="0" w:color="auto"/>
      </w:divBdr>
    </w:div>
    <w:div w:id="1589540175">
      <w:bodyDiv w:val="1"/>
      <w:marLeft w:val="0"/>
      <w:marRight w:val="0"/>
      <w:marTop w:val="0"/>
      <w:marBottom w:val="0"/>
      <w:divBdr>
        <w:top w:val="none" w:sz="0" w:space="0" w:color="auto"/>
        <w:left w:val="none" w:sz="0" w:space="0" w:color="auto"/>
        <w:bottom w:val="none" w:sz="0" w:space="0" w:color="auto"/>
        <w:right w:val="none" w:sz="0" w:space="0" w:color="auto"/>
      </w:divBdr>
      <w:divsChild>
        <w:div w:id="156459952">
          <w:marLeft w:val="0"/>
          <w:marRight w:val="0"/>
          <w:marTop w:val="0"/>
          <w:marBottom w:val="600"/>
          <w:divBdr>
            <w:top w:val="none" w:sz="0" w:space="0" w:color="auto"/>
            <w:left w:val="none" w:sz="0" w:space="0" w:color="auto"/>
            <w:bottom w:val="none" w:sz="0" w:space="0" w:color="auto"/>
            <w:right w:val="none" w:sz="0" w:space="0" w:color="auto"/>
          </w:divBdr>
        </w:div>
        <w:div w:id="1241139855">
          <w:marLeft w:val="0"/>
          <w:marRight w:val="0"/>
          <w:marTop w:val="0"/>
          <w:marBottom w:val="0"/>
          <w:divBdr>
            <w:top w:val="none" w:sz="0" w:space="0" w:color="auto"/>
            <w:left w:val="none" w:sz="0" w:space="0" w:color="auto"/>
            <w:bottom w:val="none" w:sz="0" w:space="0" w:color="auto"/>
            <w:right w:val="none" w:sz="0" w:space="0" w:color="auto"/>
          </w:divBdr>
          <w:divsChild>
            <w:div w:id="2136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95247">
      <w:bodyDiv w:val="1"/>
      <w:marLeft w:val="0"/>
      <w:marRight w:val="0"/>
      <w:marTop w:val="0"/>
      <w:marBottom w:val="0"/>
      <w:divBdr>
        <w:top w:val="none" w:sz="0" w:space="0" w:color="auto"/>
        <w:left w:val="none" w:sz="0" w:space="0" w:color="auto"/>
        <w:bottom w:val="none" w:sz="0" w:space="0" w:color="auto"/>
        <w:right w:val="none" w:sz="0" w:space="0" w:color="auto"/>
      </w:divBdr>
      <w:divsChild>
        <w:div w:id="1636444937">
          <w:marLeft w:val="0"/>
          <w:marRight w:val="0"/>
          <w:marTop w:val="0"/>
          <w:marBottom w:val="180"/>
          <w:divBdr>
            <w:top w:val="none" w:sz="0" w:space="0" w:color="auto"/>
            <w:left w:val="none" w:sz="0" w:space="0" w:color="auto"/>
            <w:bottom w:val="none" w:sz="0" w:space="0" w:color="auto"/>
            <w:right w:val="none" w:sz="0" w:space="0" w:color="auto"/>
          </w:divBdr>
        </w:div>
        <w:div w:id="312415436">
          <w:marLeft w:val="0"/>
          <w:marRight w:val="0"/>
          <w:marTop w:val="0"/>
          <w:marBottom w:val="420"/>
          <w:divBdr>
            <w:top w:val="none" w:sz="0" w:space="0" w:color="auto"/>
            <w:left w:val="none" w:sz="0" w:space="0" w:color="auto"/>
            <w:bottom w:val="none" w:sz="0" w:space="0" w:color="auto"/>
            <w:right w:val="none" w:sz="0" w:space="0" w:color="auto"/>
          </w:divBdr>
        </w:div>
      </w:divsChild>
    </w:div>
    <w:div w:id="1648851395">
      <w:bodyDiv w:val="1"/>
      <w:marLeft w:val="0"/>
      <w:marRight w:val="0"/>
      <w:marTop w:val="0"/>
      <w:marBottom w:val="0"/>
      <w:divBdr>
        <w:top w:val="none" w:sz="0" w:space="0" w:color="auto"/>
        <w:left w:val="none" w:sz="0" w:space="0" w:color="auto"/>
        <w:bottom w:val="none" w:sz="0" w:space="0" w:color="auto"/>
        <w:right w:val="none" w:sz="0" w:space="0" w:color="auto"/>
      </w:divBdr>
    </w:div>
    <w:div w:id="1668753187">
      <w:bodyDiv w:val="1"/>
      <w:marLeft w:val="0"/>
      <w:marRight w:val="0"/>
      <w:marTop w:val="0"/>
      <w:marBottom w:val="0"/>
      <w:divBdr>
        <w:top w:val="none" w:sz="0" w:space="0" w:color="auto"/>
        <w:left w:val="none" w:sz="0" w:space="0" w:color="auto"/>
        <w:bottom w:val="none" w:sz="0" w:space="0" w:color="auto"/>
        <w:right w:val="none" w:sz="0" w:space="0" w:color="auto"/>
      </w:divBdr>
      <w:divsChild>
        <w:div w:id="86076579">
          <w:marLeft w:val="0"/>
          <w:marRight w:val="0"/>
          <w:marTop w:val="0"/>
          <w:marBottom w:val="0"/>
          <w:divBdr>
            <w:top w:val="none" w:sz="0" w:space="0" w:color="auto"/>
            <w:left w:val="none" w:sz="0" w:space="0" w:color="auto"/>
            <w:bottom w:val="none" w:sz="0" w:space="0" w:color="auto"/>
            <w:right w:val="none" w:sz="0" w:space="0" w:color="auto"/>
          </w:divBdr>
        </w:div>
      </w:divsChild>
    </w:div>
    <w:div w:id="1694457873">
      <w:bodyDiv w:val="1"/>
      <w:marLeft w:val="0"/>
      <w:marRight w:val="0"/>
      <w:marTop w:val="0"/>
      <w:marBottom w:val="0"/>
      <w:divBdr>
        <w:top w:val="none" w:sz="0" w:space="0" w:color="auto"/>
        <w:left w:val="none" w:sz="0" w:space="0" w:color="auto"/>
        <w:bottom w:val="none" w:sz="0" w:space="0" w:color="auto"/>
        <w:right w:val="none" w:sz="0" w:space="0" w:color="auto"/>
      </w:divBdr>
    </w:div>
    <w:div w:id="1738671209">
      <w:bodyDiv w:val="1"/>
      <w:marLeft w:val="0"/>
      <w:marRight w:val="0"/>
      <w:marTop w:val="0"/>
      <w:marBottom w:val="0"/>
      <w:divBdr>
        <w:top w:val="none" w:sz="0" w:space="0" w:color="auto"/>
        <w:left w:val="none" w:sz="0" w:space="0" w:color="auto"/>
        <w:bottom w:val="none" w:sz="0" w:space="0" w:color="auto"/>
        <w:right w:val="none" w:sz="0" w:space="0" w:color="auto"/>
      </w:divBdr>
      <w:divsChild>
        <w:div w:id="2062367694">
          <w:marLeft w:val="0"/>
          <w:marRight w:val="0"/>
          <w:marTop w:val="0"/>
          <w:marBottom w:val="0"/>
          <w:divBdr>
            <w:top w:val="none" w:sz="0" w:space="0" w:color="auto"/>
            <w:left w:val="none" w:sz="0" w:space="0" w:color="auto"/>
            <w:bottom w:val="none" w:sz="0" w:space="0" w:color="auto"/>
            <w:right w:val="none" w:sz="0" w:space="0" w:color="auto"/>
          </w:divBdr>
        </w:div>
      </w:divsChild>
    </w:div>
    <w:div w:id="1847820004">
      <w:bodyDiv w:val="1"/>
      <w:marLeft w:val="0"/>
      <w:marRight w:val="0"/>
      <w:marTop w:val="0"/>
      <w:marBottom w:val="0"/>
      <w:divBdr>
        <w:top w:val="none" w:sz="0" w:space="0" w:color="auto"/>
        <w:left w:val="none" w:sz="0" w:space="0" w:color="auto"/>
        <w:bottom w:val="none" w:sz="0" w:space="0" w:color="auto"/>
        <w:right w:val="none" w:sz="0" w:space="0" w:color="auto"/>
      </w:divBdr>
    </w:div>
    <w:div w:id="1976334193">
      <w:bodyDiv w:val="1"/>
      <w:marLeft w:val="0"/>
      <w:marRight w:val="0"/>
      <w:marTop w:val="0"/>
      <w:marBottom w:val="0"/>
      <w:divBdr>
        <w:top w:val="none" w:sz="0" w:space="0" w:color="auto"/>
        <w:left w:val="none" w:sz="0" w:space="0" w:color="auto"/>
        <w:bottom w:val="none" w:sz="0" w:space="0" w:color="auto"/>
        <w:right w:val="none" w:sz="0" w:space="0" w:color="auto"/>
      </w:divBdr>
    </w:div>
    <w:div w:id="203275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obraz.ru/group?groupId=136466240&amp;locale=ru&amp;date=2025-09-19&amp;isStatic=false&amp;pubAlias=mcfr-edu.mini" TargetMode="External"/><Relationship Id="rId5" Type="http://schemas.openxmlformats.org/officeDocument/2006/relationships/webSettings" Target="webSettings.xml"/><Relationship Id="rId10" Type="http://schemas.openxmlformats.org/officeDocument/2006/relationships/hyperlink" Target="mailto:detcad23@mail.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4946A-21B0-4487-A032-BBF7EB20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13</Pages>
  <Words>5477</Words>
  <Characters>31222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Садик</cp:lastModifiedBy>
  <cp:revision>80</cp:revision>
  <cp:lastPrinted>2025-04-07T08:53:00Z</cp:lastPrinted>
  <dcterms:created xsi:type="dcterms:W3CDTF">2017-06-27T14:01:00Z</dcterms:created>
  <dcterms:modified xsi:type="dcterms:W3CDTF">2026-03-27T13:48:00Z</dcterms:modified>
</cp:coreProperties>
</file>